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EA3" w:rsidRDefault="0067285F">
      <w:pPr>
        <w:ind w:left="1134"/>
        <w:jc w:val="both"/>
        <w:rPr>
          <w:b/>
          <w:sz w:val="26"/>
        </w:rPr>
      </w:pPr>
      <w:r>
        <w:rPr>
          <w:b/>
          <w:sz w:val="22"/>
        </w:rPr>
        <w:t xml:space="preserve">                                                                                                     </w:t>
      </w:r>
      <w:r>
        <w:rPr>
          <w:b/>
          <w:sz w:val="26"/>
        </w:rPr>
        <w:t xml:space="preserve">      ПРОЕКТ</w:t>
      </w:r>
    </w:p>
    <w:p w:rsidR="00EC7EA3" w:rsidRDefault="0067285F">
      <w:pPr>
        <w:ind w:left="993"/>
        <w:jc w:val="center"/>
        <w:outlineLvl w:val="0"/>
        <w:rPr>
          <w:b/>
          <w:sz w:val="26"/>
        </w:rPr>
      </w:pPr>
      <w:r>
        <w:rPr>
          <w:b/>
          <w:sz w:val="26"/>
        </w:rPr>
        <w:t>ДОГОВОР</w:t>
      </w:r>
    </w:p>
    <w:p w:rsidR="00EC7EA3" w:rsidRDefault="0067285F">
      <w:pPr>
        <w:ind w:left="993"/>
        <w:jc w:val="center"/>
        <w:rPr>
          <w:b/>
          <w:sz w:val="26"/>
        </w:rPr>
      </w:pPr>
      <w:r>
        <w:rPr>
          <w:b/>
          <w:sz w:val="26"/>
        </w:rPr>
        <w:t>АРЕНДЫ ЗЕМЕЛЬНОГО УЧАСТКА</w:t>
      </w:r>
    </w:p>
    <w:p w:rsidR="00EC7EA3" w:rsidRDefault="00EC7EA3">
      <w:pPr>
        <w:ind w:left="567"/>
        <w:jc w:val="center"/>
        <w:rPr>
          <w:b/>
          <w:sz w:val="26"/>
        </w:rPr>
      </w:pPr>
    </w:p>
    <w:p w:rsidR="00EC7EA3" w:rsidRDefault="0067285F">
      <w:pPr>
        <w:rPr>
          <w:sz w:val="26"/>
        </w:rPr>
      </w:pPr>
      <w:r>
        <w:rPr>
          <w:sz w:val="26"/>
        </w:rPr>
        <w:t xml:space="preserve">   «_____» __________ 2026 г.                                                                      № ____</w:t>
      </w:r>
    </w:p>
    <w:p w:rsidR="00EC7EA3" w:rsidRDefault="00EC7EA3">
      <w:pPr>
        <w:ind w:left="567"/>
        <w:jc w:val="both"/>
        <w:rPr>
          <w:sz w:val="26"/>
        </w:rPr>
      </w:pPr>
    </w:p>
    <w:p w:rsidR="00EC7EA3" w:rsidRDefault="0067285F">
      <w:pPr>
        <w:ind w:firstLine="567"/>
        <w:jc w:val="both"/>
        <w:rPr>
          <w:sz w:val="26"/>
        </w:rPr>
      </w:pPr>
      <w:r>
        <w:rPr>
          <w:sz w:val="26"/>
        </w:rPr>
        <w:t xml:space="preserve">Администрация </w:t>
      </w:r>
      <w:proofErr w:type="spellStart"/>
      <w:r>
        <w:rPr>
          <w:sz w:val="26"/>
        </w:rPr>
        <w:t>Лобакинского</w:t>
      </w:r>
      <w:proofErr w:type="spellEnd"/>
      <w:r>
        <w:rPr>
          <w:sz w:val="26"/>
        </w:rPr>
        <w:t xml:space="preserve"> сельского поселения </w:t>
      </w:r>
      <w:proofErr w:type="spellStart"/>
      <w:r>
        <w:rPr>
          <w:sz w:val="26"/>
        </w:rPr>
        <w:t>Суровикинского</w:t>
      </w:r>
      <w:proofErr w:type="spellEnd"/>
      <w:r>
        <w:rPr>
          <w:sz w:val="26"/>
        </w:rPr>
        <w:t xml:space="preserve"> муниципального района Волгоградской области (далее именуемая - Арендодатель)  в лице главы  </w:t>
      </w:r>
      <w:proofErr w:type="spellStart"/>
      <w:r>
        <w:rPr>
          <w:sz w:val="26"/>
        </w:rPr>
        <w:t>Хасиева</w:t>
      </w:r>
      <w:proofErr w:type="spellEnd"/>
      <w:r>
        <w:rPr>
          <w:sz w:val="26"/>
        </w:rPr>
        <w:t xml:space="preserve"> Александра Георгиевича,  действующего на основании Устава, с одной стороны и ________________</w:t>
      </w:r>
      <w:r>
        <w:rPr>
          <w:sz w:val="26"/>
        </w:rPr>
        <w:t>______________________ (далее именуемый - Арендатор), с другой стороны, вместе именуемые в дальнейшем «Стороны», на основании протокола №_____  аукциона на право заключения договоров аренды земельных участков от «    »    20  года, проведенного в соответст</w:t>
      </w:r>
      <w:r>
        <w:rPr>
          <w:sz w:val="26"/>
        </w:rPr>
        <w:t xml:space="preserve">вии  с постановлением администрации  </w:t>
      </w:r>
      <w:proofErr w:type="spellStart"/>
      <w:r>
        <w:rPr>
          <w:sz w:val="26"/>
        </w:rPr>
        <w:t>Лобакинского</w:t>
      </w:r>
      <w:proofErr w:type="spellEnd"/>
      <w:r>
        <w:rPr>
          <w:sz w:val="26"/>
        </w:rPr>
        <w:t xml:space="preserve"> сельского поселения от</w:t>
      </w:r>
      <w:r>
        <w:rPr>
          <w:sz w:val="26"/>
        </w:rPr>
        <w:t xml:space="preserve"> «26» января 2026 г. № 2</w:t>
      </w:r>
      <w:r>
        <w:rPr>
          <w:sz w:val="26"/>
        </w:rPr>
        <w:t xml:space="preserve"> «О проведении электронного аукциона на право заключения договора аренды земельного участка сельскохозяйственного назначения с кадастровым номером 34:30:010006:</w:t>
      </w:r>
      <w:r>
        <w:rPr>
          <w:sz w:val="26"/>
        </w:rPr>
        <w:t>181», заключили настоящий договор (далее именуется Договор)  о нижеследующем:</w:t>
      </w:r>
    </w:p>
    <w:p w:rsidR="00EC7EA3" w:rsidRDefault="00EC7EA3">
      <w:pPr>
        <w:ind w:left="567"/>
        <w:jc w:val="both"/>
        <w:rPr>
          <w:sz w:val="26"/>
        </w:rPr>
      </w:pPr>
    </w:p>
    <w:p w:rsidR="00EC7EA3" w:rsidRDefault="0067285F">
      <w:pPr>
        <w:numPr>
          <w:ilvl w:val="0"/>
          <w:numId w:val="1"/>
        </w:numPr>
        <w:ind w:left="0" w:firstLine="0"/>
        <w:jc w:val="center"/>
        <w:rPr>
          <w:b/>
          <w:sz w:val="26"/>
        </w:rPr>
      </w:pPr>
      <w:r>
        <w:rPr>
          <w:b/>
          <w:sz w:val="26"/>
        </w:rPr>
        <w:t>ПРЕДМЕТ ДОГОВОРА</w:t>
      </w:r>
    </w:p>
    <w:p w:rsidR="00EC7EA3" w:rsidRDefault="0067285F">
      <w:pPr>
        <w:pStyle w:val="a5"/>
        <w:spacing w:after="0"/>
        <w:ind w:left="142" w:firstLine="7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1.1. Арендодатель обязуется предоставить, а Арендатор принять во временное владение и пользование за плату земельный участок, в границах согласно выписки из ЕГ</w:t>
      </w:r>
      <w:r>
        <w:rPr>
          <w:rFonts w:ascii="Times New Roman" w:hAnsi="Times New Roman"/>
          <w:sz w:val="26"/>
        </w:rPr>
        <w:t xml:space="preserve">РН, на условиях и в пределах, установленных действующим </w:t>
      </w:r>
      <w:proofErr w:type="gramStart"/>
      <w:r>
        <w:rPr>
          <w:rFonts w:ascii="Times New Roman" w:hAnsi="Times New Roman"/>
          <w:sz w:val="26"/>
        </w:rPr>
        <w:t>законодательством</w:t>
      </w:r>
      <w:proofErr w:type="gramEnd"/>
      <w:r>
        <w:rPr>
          <w:rFonts w:ascii="Times New Roman" w:hAnsi="Times New Roman"/>
          <w:sz w:val="26"/>
        </w:rPr>
        <w:t xml:space="preserve"> и настоящим договором.</w:t>
      </w:r>
    </w:p>
    <w:p w:rsidR="00EC7EA3" w:rsidRDefault="0067285F">
      <w:pPr>
        <w:ind w:left="142"/>
        <w:jc w:val="both"/>
        <w:rPr>
          <w:sz w:val="26"/>
        </w:rPr>
      </w:pPr>
      <w:r>
        <w:rPr>
          <w:sz w:val="26"/>
        </w:rPr>
        <w:t>1.2. Земельный участок предоставляется для сельскохозяйственного использования, цель использования - растениеводство, на основании результатов открытого аукцио</w:t>
      </w:r>
      <w:r>
        <w:rPr>
          <w:sz w:val="26"/>
        </w:rPr>
        <w:t>на.</w:t>
      </w:r>
    </w:p>
    <w:p w:rsidR="00EC7EA3" w:rsidRDefault="0067285F">
      <w:pPr>
        <w:pStyle w:val="a7"/>
        <w:spacing w:after="0"/>
        <w:ind w:left="142" w:firstLine="36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1.3. Земельный участок находится в муниципальной собственности </w:t>
      </w:r>
      <w:proofErr w:type="spellStart"/>
      <w:r>
        <w:rPr>
          <w:rFonts w:ascii="Times New Roman" w:hAnsi="Times New Roman"/>
          <w:sz w:val="26"/>
        </w:rPr>
        <w:t>Лобакинского</w:t>
      </w:r>
      <w:proofErr w:type="spellEnd"/>
      <w:r>
        <w:rPr>
          <w:rFonts w:ascii="Times New Roman" w:hAnsi="Times New Roman"/>
          <w:sz w:val="26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6"/>
        </w:rPr>
        <w:t>Суровикинского</w:t>
      </w:r>
      <w:proofErr w:type="spellEnd"/>
      <w:r>
        <w:rPr>
          <w:rFonts w:ascii="Times New Roman" w:hAnsi="Times New Roman"/>
          <w:sz w:val="26"/>
        </w:rPr>
        <w:t xml:space="preserve"> муниципального района Волгоградской </w:t>
      </w:r>
      <w:proofErr w:type="gramStart"/>
      <w:r>
        <w:rPr>
          <w:rFonts w:ascii="Times New Roman" w:hAnsi="Times New Roman"/>
          <w:sz w:val="26"/>
        </w:rPr>
        <w:t xml:space="preserve">области.   </w:t>
      </w:r>
      <w:proofErr w:type="gramEnd"/>
      <w:r>
        <w:rPr>
          <w:rFonts w:ascii="Times New Roman" w:hAnsi="Times New Roman"/>
          <w:sz w:val="26"/>
        </w:rPr>
        <w:t xml:space="preserve">                               </w:t>
      </w:r>
      <w:r>
        <w:rPr>
          <w:rFonts w:ascii="Times New Roman" w:hAnsi="Times New Roman"/>
          <w:sz w:val="26"/>
        </w:rPr>
        <w:br/>
        <w:t xml:space="preserve">      Участок под залогом, запрещением и арестом не состоит. </w:t>
      </w:r>
    </w:p>
    <w:p w:rsidR="00EC7EA3" w:rsidRDefault="0067285F">
      <w:pPr>
        <w:ind w:firstLine="357"/>
        <w:jc w:val="both"/>
        <w:rPr>
          <w:sz w:val="26"/>
        </w:rPr>
      </w:pPr>
      <w:r>
        <w:rPr>
          <w:sz w:val="26"/>
        </w:rPr>
        <w:t xml:space="preserve">1.4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29"/>
        <w:gridCol w:w="4818"/>
      </w:tblGrid>
      <w:tr w:rsidR="00EC7EA3">
        <w:tc>
          <w:tcPr>
            <w:tcW w:w="93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7EA3" w:rsidRDefault="0067285F">
            <w:pPr>
              <w:ind w:right="-1"/>
              <w:jc w:val="center"/>
              <w:rPr>
                <w:sz w:val="26"/>
              </w:rPr>
            </w:pPr>
            <w:r>
              <w:rPr>
                <w:sz w:val="26"/>
              </w:rPr>
              <w:t>Характеристика земельного участка</w:t>
            </w:r>
          </w:p>
        </w:tc>
      </w:tr>
      <w:tr w:rsidR="00EC7EA3">
        <w:trPr>
          <w:trHeight w:val="560"/>
        </w:trPr>
        <w:tc>
          <w:tcPr>
            <w:tcW w:w="4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EA3" w:rsidRDefault="0067285F">
            <w:pPr>
              <w:rPr>
                <w:sz w:val="26"/>
              </w:rPr>
            </w:pPr>
            <w:r>
              <w:rPr>
                <w:sz w:val="26"/>
              </w:rPr>
              <w:t xml:space="preserve">1. Площадь земельного участка 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EA3" w:rsidRDefault="0067285F">
            <w:pPr>
              <w:rPr>
                <w:sz w:val="26"/>
              </w:rPr>
            </w:pPr>
            <w:r>
              <w:rPr>
                <w:sz w:val="26"/>
              </w:rPr>
              <w:t>249750 кв. м</w:t>
            </w:r>
          </w:p>
        </w:tc>
      </w:tr>
      <w:tr w:rsidR="00EC7EA3">
        <w:trPr>
          <w:trHeight w:val="683"/>
        </w:trPr>
        <w:tc>
          <w:tcPr>
            <w:tcW w:w="4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EA3" w:rsidRDefault="0067285F">
            <w:pPr>
              <w:rPr>
                <w:sz w:val="26"/>
              </w:rPr>
            </w:pPr>
            <w:r>
              <w:rPr>
                <w:sz w:val="26"/>
              </w:rPr>
              <w:t>2.Местоположение земельного участка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EA3" w:rsidRDefault="0067285F">
            <w:pPr>
              <w:rPr>
                <w:sz w:val="26"/>
              </w:rPr>
            </w:pPr>
            <w:r>
              <w:rPr>
                <w:sz w:val="26"/>
              </w:rPr>
              <w:t xml:space="preserve">обл. Волгоградская, р-н </w:t>
            </w:r>
            <w:proofErr w:type="spellStart"/>
            <w:r>
              <w:rPr>
                <w:sz w:val="26"/>
              </w:rPr>
              <w:t>Суровикинский</w:t>
            </w:r>
            <w:proofErr w:type="spellEnd"/>
            <w:r>
              <w:rPr>
                <w:sz w:val="26"/>
              </w:rPr>
              <w:t xml:space="preserve">, с/п </w:t>
            </w:r>
            <w:proofErr w:type="spellStart"/>
            <w:r>
              <w:rPr>
                <w:sz w:val="26"/>
              </w:rPr>
              <w:t>Лобакинское</w:t>
            </w:r>
            <w:proofErr w:type="spellEnd"/>
          </w:p>
        </w:tc>
      </w:tr>
      <w:tr w:rsidR="00EC7EA3">
        <w:tc>
          <w:tcPr>
            <w:tcW w:w="4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EA3" w:rsidRDefault="0067285F">
            <w:pPr>
              <w:rPr>
                <w:sz w:val="26"/>
              </w:rPr>
            </w:pPr>
            <w:r>
              <w:rPr>
                <w:sz w:val="26"/>
              </w:rPr>
              <w:t>3. Категория земель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EA3" w:rsidRDefault="0067285F">
            <w:pPr>
              <w:rPr>
                <w:sz w:val="26"/>
              </w:rPr>
            </w:pPr>
            <w:r>
              <w:rPr>
                <w:sz w:val="26"/>
              </w:rPr>
              <w:t xml:space="preserve">Земли сельскохозяйственного назначения </w:t>
            </w:r>
          </w:p>
        </w:tc>
      </w:tr>
      <w:tr w:rsidR="00EC7EA3">
        <w:tc>
          <w:tcPr>
            <w:tcW w:w="4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EA3" w:rsidRDefault="0067285F">
            <w:pPr>
              <w:rPr>
                <w:sz w:val="26"/>
              </w:rPr>
            </w:pPr>
            <w:r>
              <w:rPr>
                <w:sz w:val="26"/>
              </w:rPr>
              <w:t xml:space="preserve">4. </w:t>
            </w:r>
            <w:r>
              <w:rPr>
                <w:sz w:val="26"/>
              </w:rPr>
              <w:t xml:space="preserve">Вид разрешенного </w:t>
            </w:r>
            <w:proofErr w:type="gramStart"/>
            <w:r>
              <w:rPr>
                <w:sz w:val="26"/>
              </w:rPr>
              <w:t>использования  земельного</w:t>
            </w:r>
            <w:proofErr w:type="gramEnd"/>
            <w:r>
              <w:rPr>
                <w:sz w:val="26"/>
              </w:rPr>
              <w:t xml:space="preserve"> участка 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EA3" w:rsidRDefault="0067285F">
            <w:pPr>
              <w:rPr>
                <w:sz w:val="26"/>
              </w:rPr>
            </w:pPr>
            <w:r>
              <w:rPr>
                <w:sz w:val="26"/>
              </w:rPr>
              <w:t>Земли сельскохозяйственного использования</w:t>
            </w:r>
          </w:p>
        </w:tc>
      </w:tr>
      <w:tr w:rsidR="00EC7EA3">
        <w:tc>
          <w:tcPr>
            <w:tcW w:w="4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EA3" w:rsidRDefault="0067285F">
            <w:pPr>
              <w:rPr>
                <w:sz w:val="26"/>
              </w:rPr>
            </w:pPr>
            <w:r>
              <w:rPr>
                <w:sz w:val="26"/>
              </w:rPr>
              <w:t>5. Кадастровый номер земельного участка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EA3" w:rsidRDefault="0067285F">
            <w:pPr>
              <w:rPr>
                <w:sz w:val="26"/>
              </w:rPr>
            </w:pPr>
            <w:r>
              <w:rPr>
                <w:sz w:val="26"/>
              </w:rPr>
              <w:t>34:30:010006:181</w:t>
            </w:r>
          </w:p>
        </w:tc>
      </w:tr>
      <w:tr w:rsidR="00EC7EA3">
        <w:trPr>
          <w:trHeight w:val="328"/>
        </w:trPr>
        <w:tc>
          <w:tcPr>
            <w:tcW w:w="4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EA3" w:rsidRDefault="0067285F">
            <w:pPr>
              <w:rPr>
                <w:sz w:val="26"/>
              </w:rPr>
            </w:pPr>
            <w:r>
              <w:rPr>
                <w:sz w:val="26"/>
              </w:rPr>
              <w:t>6. Ограничения, обременения, сервитуты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EA3" w:rsidRDefault="0067285F">
            <w:pPr>
              <w:rPr>
                <w:sz w:val="26"/>
              </w:rPr>
            </w:pPr>
            <w:r>
              <w:rPr>
                <w:sz w:val="26"/>
              </w:rPr>
              <w:t>Отсутствуют</w:t>
            </w:r>
          </w:p>
        </w:tc>
      </w:tr>
    </w:tbl>
    <w:p w:rsidR="00EC7EA3" w:rsidRDefault="00EC7EA3">
      <w:pPr>
        <w:rPr>
          <w:b/>
          <w:sz w:val="26"/>
        </w:rPr>
      </w:pPr>
    </w:p>
    <w:p w:rsidR="00EC7EA3" w:rsidRDefault="0067285F">
      <w:pPr>
        <w:jc w:val="center"/>
        <w:rPr>
          <w:b/>
          <w:sz w:val="26"/>
        </w:rPr>
      </w:pPr>
      <w:r>
        <w:rPr>
          <w:b/>
          <w:sz w:val="26"/>
        </w:rPr>
        <w:t>2. ПРАВА И ОБЯЗАННОСТИ СТОРОН</w:t>
      </w:r>
    </w:p>
    <w:p w:rsidR="00EC7EA3" w:rsidRDefault="0067285F">
      <w:pPr>
        <w:jc w:val="both"/>
        <w:rPr>
          <w:b/>
          <w:sz w:val="26"/>
        </w:rPr>
      </w:pPr>
      <w:r>
        <w:rPr>
          <w:b/>
          <w:sz w:val="26"/>
        </w:rPr>
        <w:t xml:space="preserve">2.1. Арендодатель </w:t>
      </w:r>
      <w:r>
        <w:rPr>
          <w:b/>
          <w:sz w:val="26"/>
        </w:rPr>
        <w:t>обязан:</w:t>
      </w:r>
    </w:p>
    <w:p w:rsidR="00EC7EA3" w:rsidRDefault="0067285F">
      <w:pPr>
        <w:pStyle w:val="a5"/>
        <w:spacing w:after="0"/>
        <w:ind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2.1.1. Предоставить земельный участок Арендатору в порядке и сроки, предусмотренные настоящим договором.</w:t>
      </w:r>
    </w:p>
    <w:p w:rsidR="00EC7EA3" w:rsidRDefault="0067285F">
      <w:pPr>
        <w:pStyle w:val="a5"/>
        <w:spacing w:after="0"/>
        <w:ind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lastRenderedPageBreak/>
        <w:t xml:space="preserve">2.1.2. Не предоставлять права третьей стороне на </w:t>
      </w:r>
      <w:proofErr w:type="gramStart"/>
      <w:r>
        <w:rPr>
          <w:rFonts w:ascii="Times New Roman" w:hAnsi="Times New Roman"/>
          <w:sz w:val="26"/>
        </w:rPr>
        <w:t>использование  земельного</w:t>
      </w:r>
      <w:proofErr w:type="gramEnd"/>
      <w:r>
        <w:rPr>
          <w:rFonts w:ascii="Times New Roman" w:hAnsi="Times New Roman"/>
          <w:sz w:val="26"/>
        </w:rPr>
        <w:t xml:space="preserve"> участка.</w:t>
      </w:r>
    </w:p>
    <w:p w:rsidR="00EC7EA3" w:rsidRDefault="0067285F">
      <w:pPr>
        <w:pStyle w:val="a5"/>
        <w:spacing w:after="0"/>
        <w:ind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2.1.3. Не вмешиваться в хозяйственную деятельность Арендато</w:t>
      </w:r>
      <w:r>
        <w:rPr>
          <w:rFonts w:ascii="Times New Roman" w:hAnsi="Times New Roman"/>
          <w:sz w:val="26"/>
        </w:rPr>
        <w:t>ра, если она не противоречит условиям настоящего договора и действующему законодательству.</w:t>
      </w:r>
    </w:p>
    <w:p w:rsidR="00EC7EA3" w:rsidRDefault="0067285F">
      <w:pPr>
        <w:pStyle w:val="a5"/>
        <w:spacing w:after="0"/>
        <w:ind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2.1.4. Уведомить Арендатора обо всех имеющихся правах третьих лиц на земельный участок.</w:t>
      </w:r>
    </w:p>
    <w:p w:rsidR="00EC7EA3" w:rsidRDefault="0067285F">
      <w:pPr>
        <w:pStyle w:val="a5"/>
        <w:spacing w:after="0"/>
        <w:ind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2.1.5. Возместить Арендатору убытки и упущенную выгоду при изъятии земельного</w:t>
      </w:r>
      <w:r>
        <w:rPr>
          <w:rFonts w:ascii="Times New Roman" w:hAnsi="Times New Roman"/>
          <w:sz w:val="26"/>
        </w:rPr>
        <w:t xml:space="preserve"> участка для муниципальных нужд.</w:t>
      </w:r>
    </w:p>
    <w:p w:rsidR="00EC7EA3" w:rsidRDefault="00EC7EA3">
      <w:pPr>
        <w:pStyle w:val="a5"/>
        <w:spacing w:after="0"/>
        <w:ind w:left="0"/>
        <w:jc w:val="both"/>
        <w:rPr>
          <w:rFonts w:ascii="Times New Roman" w:hAnsi="Times New Roman"/>
          <w:sz w:val="26"/>
        </w:rPr>
      </w:pPr>
    </w:p>
    <w:p w:rsidR="00EC7EA3" w:rsidRDefault="0067285F">
      <w:pPr>
        <w:pStyle w:val="a5"/>
        <w:spacing w:after="0"/>
        <w:ind w:left="0"/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2.2. Арендодатель имеет право:</w:t>
      </w:r>
    </w:p>
    <w:p w:rsidR="00EC7EA3" w:rsidRDefault="0067285F">
      <w:pPr>
        <w:pStyle w:val="a5"/>
        <w:spacing w:after="0"/>
        <w:ind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2.2.1. Посещать земельный участок в целях </w:t>
      </w:r>
      <w:proofErr w:type="gramStart"/>
      <w:r>
        <w:rPr>
          <w:rFonts w:ascii="Times New Roman" w:hAnsi="Times New Roman"/>
          <w:sz w:val="26"/>
        </w:rPr>
        <w:t>контроля  за</w:t>
      </w:r>
      <w:proofErr w:type="gramEnd"/>
      <w:r>
        <w:rPr>
          <w:rFonts w:ascii="Times New Roman" w:hAnsi="Times New Roman"/>
          <w:sz w:val="26"/>
        </w:rPr>
        <w:t xml:space="preserve"> его целевым использованием и состоянием.</w:t>
      </w:r>
    </w:p>
    <w:p w:rsidR="00EC7EA3" w:rsidRDefault="0067285F">
      <w:pPr>
        <w:pStyle w:val="a5"/>
        <w:spacing w:after="0"/>
        <w:ind w:left="0" w:hanging="103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2.2.2. Требовать возмещения убытков причиненных ухудшением качества земельного участка в результате виновных действий Арендатора, а также по иным основаниям, предусмотренным законодательством Российской Федерации.</w:t>
      </w:r>
    </w:p>
    <w:p w:rsidR="00EC7EA3" w:rsidRDefault="0067285F">
      <w:pPr>
        <w:tabs>
          <w:tab w:val="left" w:pos="180"/>
        </w:tabs>
        <w:jc w:val="both"/>
        <w:rPr>
          <w:sz w:val="26"/>
        </w:rPr>
      </w:pPr>
      <w:r>
        <w:rPr>
          <w:sz w:val="26"/>
        </w:rPr>
        <w:t>2.2.3. Вносить изменения и дополнения в н</w:t>
      </w:r>
      <w:r>
        <w:rPr>
          <w:sz w:val="26"/>
        </w:rPr>
        <w:t xml:space="preserve">астоящий договор </w:t>
      </w:r>
      <w:proofErr w:type="gramStart"/>
      <w:r>
        <w:rPr>
          <w:sz w:val="26"/>
        </w:rPr>
        <w:t>в  случае</w:t>
      </w:r>
      <w:proofErr w:type="gramEnd"/>
      <w:r>
        <w:rPr>
          <w:sz w:val="26"/>
        </w:rPr>
        <w:t xml:space="preserve"> изменения   </w:t>
      </w:r>
      <w:r>
        <w:rPr>
          <w:sz w:val="26"/>
        </w:rPr>
        <w:br/>
      </w:r>
      <w:r>
        <w:rPr>
          <w:sz w:val="26"/>
        </w:rPr>
        <w:t>действующего законодательства.</w:t>
      </w:r>
    </w:p>
    <w:p w:rsidR="00EC7EA3" w:rsidRDefault="0067285F">
      <w:pPr>
        <w:tabs>
          <w:tab w:val="left" w:pos="180"/>
          <w:tab w:val="left" w:pos="360"/>
        </w:tabs>
        <w:jc w:val="both"/>
        <w:rPr>
          <w:sz w:val="26"/>
        </w:rPr>
      </w:pPr>
      <w:r>
        <w:rPr>
          <w:sz w:val="26"/>
        </w:rPr>
        <w:t xml:space="preserve">2.2.4. Досрочно расторгнуть настоящий договор по основаниям и в </w:t>
      </w:r>
      <w:proofErr w:type="gramStart"/>
      <w:r>
        <w:rPr>
          <w:sz w:val="26"/>
        </w:rPr>
        <w:t xml:space="preserve">порядке,   </w:t>
      </w:r>
      <w:proofErr w:type="gramEnd"/>
      <w:r>
        <w:rPr>
          <w:sz w:val="26"/>
        </w:rPr>
        <w:t xml:space="preserve"> </w:t>
      </w:r>
      <w:r>
        <w:rPr>
          <w:sz w:val="26"/>
        </w:rPr>
        <w:br/>
        <w:t>предусмотренных гражданским законодательством и пунктом 2 статьи 46 Земельного кодекса Российской Федерации.</w:t>
      </w:r>
    </w:p>
    <w:p w:rsidR="00EC7EA3" w:rsidRDefault="0067285F">
      <w:pPr>
        <w:jc w:val="both"/>
        <w:rPr>
          <w:b/>
          <w:sz w:val="26"/>
        </w:rPr>
      </w:pPr>
      <w:r>
        <w:rPr>
          <w:sz w:val="26"/>
        </w:rPr>
        <w:t xml:space="preserve">2.2.5. Приостанавливать </w:t>
      </w:r>
      <w:proofErr w:type="gramStart"/>
      <w:r>
        <w:rPr>
          <w:sz w:val="26"/>
        </w:rPr>
        <w:t>работы,  ведущиеся</w:t>
      </w:r>
      <w:proofErr w:type="gramEnd"/>
      <w:r>
        <w:rPr>
          <w:sz w:val="26"/>
        </w:rPr>
        <w:t xml:space="preserve"> Арендатором  с  нарушением   </w:t>
      </w:r>
      <w:r>
        <w:rPr>
          <w:sz w:val="26"/>
        </w:rPr>
        <w:br/>
        <w:t>действующего законодательства и условий настоящего договора.</w:t>
      </w:r>
    </w:p>
    <w:p w:rsidR="00EC7EA3" w:rsidRDefault="0067285F">
      <w:pPr>
        <w:pStyle w:val="a5"/>
        <w:spacing w:after="0"/>
        <w:ind w:left="0" w:right="-1"/>
        <w:jc w:val="both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sz w:val="26"/>
        </w:rPr>
        <w:t xml:space="preserve">2.2.6. </w:t>
      </w:r>
      <w:proofErr w:type="gramStart"/>
      <w:r>
        <w:rPr>
          <w:rFonts w:ascii="Times New Roman" w:hAnsi="Times New Roman"/>
          <w:sz w:val="26"/>
        </w:rPr>
        <w:t>В  случае</w:t>
      </w:r>
      <w:proofErr w:type="gramEnd"/>
      <w:r>
        <w:rPr>
          <w:rFonts w:ascii="Times New Roman" w:hAnsi="Times New Roman"/>
          <w:sz w:val="26"/>
        </w:rPr>
        <w:t>,  если  Арендатор  допускает  какие-либо  действия, которые приведут  к  невозможности в дальнейшем испо</w:t>
      </w:r>
      <w:r>
        <w:rPr>
          <w:rFonts w:ascii="Times New Roman" w:hAnsi="Times New Roman"/>
          <w:sz w:val="26"/>
        </w:rPr>
        <w:t>льзования земельного участка, в результате чего Арендодателю будет нанесен имущественный  ущерб,  обратиться в установленном порядке в Арбитражный суд.</w:t>
      </w:r>
    </w:p>
    <w:p w:rsidR="00EC7EA3" w:rsidRDefault="00EC7EA3">
      <w:pPr>
        <w:pStyle w:val="a5"/>
        <w:spacing w:after="0"/>
        <w:ind w:left="0" w:right="-1"/>
        <w:jc w:val="both"/>
        <w:rPr>
          <w:rFonts w:ascii="Times New Roman" w:hAnsi="Times New Roman"/>
          <w:b/>
          <w:sz w:val="26"/>
        </w:rPr>
      </w:pPr>
    </w:p>
    <w:p w:rsidR="00EC7EA3" w:rsidRDefault="0067285F">
      <w:pPr>
        <w:pStyle w:val="a5"/>
        <w:spacing w:after="0"/>
        <w:ind w:left="0" w:right="-1"/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2.3. Арендатор обязан:</w:t>
      </w:r>
    </w:p>
    <w:p w:rsidR="00EC7EA3" w:rsidRDefault="0067285F">
      <w:pPr>
        <w:pStyle w:val="a5"/>
        <w:spacing w:after="0"/>
        <w:ind w:left="0" w:right="-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2.3.1. Использовать земельный участок исключительно в соответствии с целями, ука</w:t>
      </w:r>
      <w:r>
        <w:rPr>
          <w:rFonts w:ascii="Times New Roman" w:hAnsi="Times New Roman"/>
          <w:sz w:val="26"/>
        </w:rPr>
        <w:t>занными в п.1.2</w:t>
      </w:r>
      <w:proofErr w:type="gramStart"/>
      <w:r>
        <w:rPr>
          <w:rFonts w:ascii="Times New Roman" w:hAnsi="Times New Roman"/>
          <w:sz w:val="26"/>
        </w:rPr>
        <w:t>. договора</w:t>
      </w:r>
      <w:proofErr w:type="gramEnd"/>
      <w:r>
        <w:rPr>
          <w:rFonts w:ascii="Times New Roman" w:hAnsi="Times New Roman"/>
          <w:sz w:val="26"/>
        </w:rPr>
        <w:t xml:space="preserve"> способами, которые не должны наносить вред окружающей среде.</w:t>
      </w:r>
    </w:p>
    <w:p w:rsidR="00EC7EA3" w:rsidRDefault="0067285F">
      <w:pPr>
        <w:pStyle w:val="a5"/>
        <w:spacing w:after="0"/>
        <w:ind w:left="0" w:right="-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2.3.2. Не допускать действий, приводящих к ухудшению качественных характеристик земельного участка, экологической обстановки на арендуемой и близлежащей территории; сохр</w:t>
      </w:r>
      <w:r>
        <w:rPr>
          <w:rFonts w:ascii="Times New Roman" w:hAnsi="Times New Roman"/>
          <w:sz w:val="26"/>
        </w:rPr>
        <w:t>анять межевые, геодезические и другие специальные знаки, установленные на участке; осуществлять мероприятия по охране земель; соблюдать требования градостроительных регламентов, строительных, экологических, санитарно-гигиенических, противопожарных и иных п</w:t>
      </w:r>
      <w:r>
        <w:rPr>
          <w:rFonts w:ascii="Times New Roman" w:hAnsi="Times New Roman"/>
          <w:sz w:val="26"/>
        </w:rPr>
        <w:t>равил и нормативов; не допускать загрязнение, захламление земельного участка; выполнять иные требования, предусмотренные действующим законодательством.</w:t>
      </w:r>
    </w:p>
    <w:p w:rsidR="00EC7EA3" w:rsidRDefault="0067285F">
      <w:pPr>
        <w:pStyle w:val="a5"/>
        <w:spacing w:after="0"/>
        <w:ind w:left="0" w:right="-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2.3.3. Обеспечить Арендодателю, органам государственного контроля и надзора, органам муниципального земе</w:t>
      </w:r>
      <w:r>
        <w:rPr>
          <w:rFonts w:ascii="Times New Roman" w:hAnsi="Times New Roman"/>
          <w:sz w:val="26"/>
        </w:rPr>
        <w:t>льного контроля свободный доступ на земельный участок для его осмотра и проверки соблюдения договорных условий.</w:t>
      </w:r>
    </w:p>
    <w:p w:rsidR="00EC7EA3" w:rsidRDefault="0067285F">
      <w:pPr>
        <w:pStyle w:val="a5"/>
        <w:spacing w:after="0"/>
        <w:ind w:left="0" w:right="-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2.3.4. Своевременно и полностью выплачивать Арендодателю арендную плату в размере, порядке и в сроки определяемыми договором и последующими изме</w:t>
      </w:r>
      <w:r>
        <w:rPr>
          <w:rFonts w:ascii="Times New Roman" w:hAnsi="Times New Roman"/>
          <w:sz w:val="26"/>
        </w:rPr>
        <w:t>нениями и дополнениями к нему.</w:t>
      </w:r>
    </w:p>
    <w:p w:rsidR="00EC7EA3" w:rsidRDefault="0067285F">
      <w:pPr>
        <w:pStyle w:val="a5"/>
        <w:spacing w:after="0"/>
        <w:ind w:left="0" w:right="-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2.3.5. После окончания срока действия договора передать земельный участок Арендодателю в состоянии и качестве не хуже первоначального, оговоренного в п.1.4</w:t>
      </w:r>
      <w:proofErr w:type="gramStart"/>
      <w:r>
        <w:rPr>
          <w:rFonts w:ascii="Times New Roman" w:hAnsi="Times New Roman"/>
          <w:sz w:val="26"/>
        </w:rPr>
        <w:t>. договора</w:t>
      </w:r>
      <w:proofErr w:type="gramEnd"/>
      <w:r>
        <w:rPr>
          <w:rFonts w:ascii="Times New Roman" w:hAnsi="Times New Roman"/>
          <w:sz w:val="26"/>
        </w:rPr>
        <w:t>.</w:t>
      </w:r>
    </w:p>
    <w:p w:rsidR="00EC7EA3" w:rsidRDefault="0067285F">
      <w:pPr>
        <w:pStyle w:val="a5"/>
        <w:spacing w:after="0"/>
        <w:ind w:left="0" w:right="-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2.3.6. Не передавать свои права и обязанности по настоящем</w:t>
      </w:r>
      <w:r>
        <w:rPr>
          <w:rFonts w:ascii="Times New Roman" w:hAnsi="Times New Roman"/>
          <w:sz w:val="26"/>
        </w:rPr>
        <w:t>у договору третьему лицу (перенаем).</w:t>
      </w:r>
    </w:p>
    <w:p w:rsidR="00EC7EA3" w:rsidRDefault="0067285F">
      <w:pPr>
        <w:pStyle w:val="a5"/>
        <w:tabs>
          <w:tab w:val="left" w:pos="360"/>
          <w:tab w:val="left" w:pos="900"/>
        </w:tabs>
        <w:spacing w:after="0"/>
        <w:ind w:left="0" w:right="-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lastRenderedPageBreak/>
        <w:t>2.3.7.  Не передавать в субаренду земельный участок целиком или в части.</w:t>
      </w:r>
    </w:p>
    <w:p w:rsidR="00EC7EA3" w:rsidRDefault="0067285F">
      <w:pPr>
        <w:pStyle w:val="a5"/>
        <w:spacing w:after="0"/>
        <w:ind w:left="0" w:right="-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2.3.8. Не передавать земельный участок в безвозмездное пользование, а также не передавать право аренды в залог, не вносить в качестве вклада в уст</w:t>
      </w:r>
      <w:r>
        <w:rPr>
          <w:rFonts w:ascii="Times New Roman" w:hAnsi="Times New Roman"/>
          <w:sz w:val="26"/>
        </w:rPr>
        <w:t xml:space="preserve">авной капитал хозяйственных товариществ и обществ или паевого взноса в сельскохозяйственный производственный или потребительский кооператив. </w:t>
      </w:r>
    </w:p>
    <w:p w:rsidR="00EC7EA3" w:rsidRDefault="0067285F">
      <w:pPr>
        <w:jc w:val="both"/>
        <w:rPr>
          <w:sz w:val="26"/>
        </w:rPr>
      </w:pPr>
      <w:r>
        <w:rPr>
          <w:sz w:val="26"/>
        </w:rPr>
        <w:t xml:space="preserve">2.3.9. При досрочном расторжении договора или по истечении </w:t>
      </w:r>
      <w:proofErr w:type="gramStart"/>
      <w:r>
        <w:rPr>
          <w:sz w:val="26"/>
        </w:rPr>
        <w:t>его  срока</w:t>
      </w:r>
      <w:proofErr w:type="gramEnd"/>
      <w:r>
        <w:rPr>
          <w:sz w:val="26"/>
        </w:rPr>
        <w:t xml:space="preserve"> все произведенные   без  разрешения  Арендод</w:t>
      </w:r>
      <w:r>
        <w:rPr>
          <w:sz w:val="26"/>
        </w:rPr>
        <w:t>ателя  на  земельном  участке улучшения передать Арендодателю безвозмездно.</w:t>
      </w:r>
    </w:p>
    <w:p w:rsidR="00EC7EA3" w:rsidRDefault="0067285F">
      <w:pPr>
        <w:jc w:val="both"/>
        <w:rPr>
          <w:sz w:val="26"/>
        </w:rPr>
      </w:pPr>
      <w:r>
        <w:rPr>
          <w:sz w:val="26"/>
        </w:rPr>
        <w:t xml:space="preserve">2.3.10. Выполнять условия эксплуатации подземных и </w:t>
      </w:r>
      <w:proofErr w:type="gramStart"/>
      <w:r>
        <w:rPr>
          <w:sz w:val="26"/>
        </w:rPr>
        <w:t>наземных  коммуникаций</w:t>
      </w:r>
      <w:proofErr w:type="gramEnd"/>
      <w:r>
        <w:rPr>
          <w:sz w:val="26"/>
        </w:rPr>
        <w:t xml:space="preserve">,  сооружений,  дорог,  проездов  и  т.п.  </w:t>
      </w:r>
      <w:proofErr w:type="gramStart"/>
      <w:r>
        <w:rPr>
          <w:sz w:val="26"/>
        </w:rPr>
        <w:t>и  не</w:t>
      </w:r>
      <w:proofErr w:type="gramEnd"/>
      <w:r>
        <w:rPr>
          <w:sz w:val="26"/>
        </w:rPr>
        <w:t xml:space="preserve"> препятствовать их ремонту и обслуживанию.</w:t>
      </w:r>
    </w:p>
    <w:p w:rsidR="00EC7EA3" w:rsidRDefault="0067285F">
      <w:pPr>
        <w:jc w:val="both"/>
        <w:rPr>
          <w:sz w:val="26"/>
        </w:rPr>
      </w:pPr>
      <w:r>
        <w:rPr>
          <w:sz w:val="26"/>
        </w:rPr>
        <w:t>2.3.11. Не наруш</w:t>
      </w:r>
      <w:r>
        <w:rPr>
          <w:sz w:val="26"/>
        </w:rPr>
        <w:t xml:space="preserve">ать права других </w:t>
      </w:r>
      <w:proofErr w:type="gramStart"/>
      <w:r>
        <w:rPr>
          <w:sz w:val="26"/>
        </w:rPr>
        <w:t>землепользователей,  а</w:t>
      </w:r>
      <w:proofErr w:type="gramEnd"/>
      <w:r>
        <w:rPr>
          <w:sz w:val="26"/>
        </w:rPr>
        <w:t xml:space="preserve"> также  порядок пользования  другими природными объектами.</w:t>
      </w:r>
    </w:p>
    <w:p w:rsidR="00EC7EA3" w:rsidRDefault="00EC7EA3">
      <w:pPr>
        <w:ind w:left="360"/>
        <w:jc w:val="both"/>
        <w:rPr>
          <w:sz w:val="26"/>
        </w:rPr>
      </w:pPr>
    </w:p>
    <w:p w:rsidR="00EC7EA3" w:rsidRDefault="0067285F">
      <w:pPr>
        <w:pStyle w:val="a5"/>
        <w:spacing w:after="0"/>
        <w:ind w:left="0" w:right="-1"/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2.4. Арендатор имеет право:</w:t>
      </w:r>
    </w:p>
    <w:p w:rsidR="00EC7EA3" w:rsidRDefault="0067285F">
      <w:pPr>
        <w:pStyle w:val="a5"/>
        <w:spacing w:after="0"/>
        <w:ind w:left="0" w:right="-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2.4.1. Самостоятельно определять направление своей хозяйственной деятельности при соблюдении требования о сохранении целевого наз</w:t>
      </w:r>
      <w:r>
        <w:rPr>
          <w:rFonts w:ascii="Times New Roman" w:hAnsi="Times New Roman"/>
          <w:sz w:val="26"/>
        </w:rPr>
        <w:t>начения и использования земельного участка.</w:t>
      </w:r>
    </w:p>
    <w:p w:rsidR="00EC7EA3" w:rsidRDefault="0067285F">
      <w:pPr>
        <w:pStyle w:val="a5"/>
        <w:spacing w:after="0"/>
        <w:ind w:left="0" w:right="-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2.4.2. Использовать в установленном действующим законодательством порядке имеющиеся на земельном участке общераспространенные полезные </w:t>
      </w:r>
      <w:proofErr w:type="gramStart"/>
      <w:r>
        <w:rPr>
          <w:rFonts w:ascii="Times New Roman" w:hAnsi="Times New Roman"/>
          <w:sz w:val="26"/>
        </w:rPr>
        <w:t>ископаемые,  подземные</w:t>
      </w:r>
      <w:proofErr w:type="gramEnd"/>
      <w:r>
        <w:rPr>
          <w:rFonts w:ascii="Times New Roman" w:hAnsi="Times New Roman"/>
          <w:sz w:val="26"/>
        </w:rPr>
        <w:t xml:space="preserve"> воды и др.</w:t>
      </w:r>
    </w:p>
    <w:p w:rsidR="00EC7EA3" w:rsidRDefault="0067285F">
      <w:pPr>
        <w:pStyle w:val="a5"/>
        <w:spacing w:after="0"/>
        <w:ind w:left="0" w:right="-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2.4.3. Самостоятельно распоряжаться получен</w:t>
      </w:r>
      <w:r>
        <w:rPr>
          <w:rFonts w:ascii="Times New Roman" w:hAnsi="Times New Roman"/>
          <w:sz w:val="26"/>
        </w:rPr>
        <w:t>ными доходами.</w:t>
      </w:r>
    </w:p>
    <w:p w:rsidR="00EC7EA3" w:rsidRDefault="00EC7EA3">
      <w:pPr>
        <w:pStyle w:val="a5"/>
        <w:spacing w:after="0"/>
        <w:ind w:right="-1"/>
        <w:rPr>
          <w:rFonts w:ascii="Times New Roman" w:hAnsi="Times New Roman"/>
          <w:sz w:val="26"/>
        </w:rPr>
      </w:pPr>
    </w:p>
    <w:p w:rsidR="00EC7EA3" w:rsidRDefault="0067285F">
      <w:pPr>
        <w:numPr>
          <w:ilvl w:val="0"/>
          <w:numId w:val="2"/>
        </w:numPr>
        <w:ind w:right="-1"/>
        <w:jc w:val="center"/>
        <w:rPr>
          <w:sz w:val="26"/>
        </w:rPr>
      </w:pPr>
      <w:r>
        <w:rPr>
          <w:b/>
          <w:sz w:val="26"/>
        </w:rPr>
        <w:t>ПОРЯДОК ПЕРЕДАЧИ ЗЕМЕЛЬНОГО УЧАСТКА</w:t>
      </w:r>
    </w:p>
    <w:p w:rsidR="00EC7EA3" w:rsidRDefault="0067285F">
      <w:pPr>
        <w:pStyle w:val="a7"/>
        <w:spacing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3.1. Арендодатель передает земельный участок Арендатору в порядке, предусмотренном действующим законодательством и настоящим договором, не позднее начала срока действия договора.</w:t>
      </w:r>
    </w:p>
    <w:p w:rsidR="00EC7EA3" w:rsidRDefault="0067285F">
      <w:pPr>
        <w:pStyle w:val="23"/>
        <w:spacing w:after="0" w:line="240" w:lineRule="auto"/>
        <w:ind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3.2. Прием-передача </w:t>
      </w:r>
      <w:r>
        <w:rPr>
          <w:rFonts w:ascii="Times New Roman" w:hAnsi="Times New Roman"/>
          <w:sz w:val="26"/>
        </w:rPr>
        <w:t>земельного участка оформляется двусторонним Актом приема-передачи.</w:t>
      </w:r>
    </w:p>
    <w:p w:rsidR="00EC7EA3" w:rsidRDefault="0067285F">
      <w:pPr>
        <w:pStyle w:val="23"/>
        <w:spacing w:after="0" w:line="240" w:lineRule="auto"/>
        <w:ind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3.3. Участок считается переданным в аренду с момента подписания сторонами Акта приема-передачи.</w:t>
      </w:r>
    </w:p>
    <w:p w:rsidR="00EC7EA3" w:rsidRDefault="0067285F">
      <w:pPr>
        <w:pStyle w:val="23"/>
        <w:spacing w:after="0" w:line="240" w:lineRule="auto"/>
        <w:ind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3.4. По истечении срока действия договора, в случае, либо при досрочном его прекращении, Арен</w:t>
      </w:r>
      <w:r>
        <w:rPr>
          <w:rFonts w:ascii="Times New Roman" w:hAnsi="Times New Roman"/>
          <w:sz w:val="26"/>
        </w:rPr>
        <w:t>датор обязан передать земельный участок Арендодателю в срок до 30 (тридцати) дней.</w:t>
      </w:r>
    </w:p>
    <w:p w:rsidR="00EC7EA3" w:rsidRDefault="00EC7EA3">
      <w:pPr>
        <w:pStyle w:val="23"/>
        <w:spacing w:after="0" w:line="240" w:lineRule="auto"/>
        <w:ind w:left="0"/>
        <w:jc w:val="both"/>
        <w:rPr>
          <w:rFonts w:ascii="Times New Roman" w:hAnsi="Times New Roman"/>
          <w:sz w:val="26"/>
        </w:rPr>
      </w:pPr>
    </w:p>
    <w:p w:rsidR="00EC7EA3" w:rsidRDefault="0067285F">
      <w:pPr>
        <w:numPr>
          <w:ilvl w:val="0"/>
          <w:numId w:val="2"/>
        </w:numPr>
        <w:ind w:right="-1"/>
        <w:jc w:val="center"/>
        <w:rPr>
          <w:b/>
          <w:sz w:val="26"/>
        </w:rPr>
      </w:pPr>
      <w:r>
        <w:rPr>
          <w:b/>
          <w:sz w:val="26"/>
        </w:rPr>
        <w:t xml:space="preserve">СРОК ДЕЙСТВИЯ ДОГОВОРА </w:t>
      </w:r>
    </w:p>
    <w:p w:rsidR="00EC7EA3" w:rsidRDefault="0067285F">
      <w:pPr>
        <w:pStyle w:val="a5"/>
        <w:spacing w:after="0"/>
        <w:ind w:left="0" w:right="-1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4.1.Договор </w:t>
      </w:r>
      <w:proofErr w:type="gramStart"/>
      <w:r>
        <w:rPr>
          <w:rFonts w:ascii="Times New Roman" w:hAnsi="Times New Roman"/>
          <w:sz w:val="26"/>
        </w:rPr>
        <w:t>заключен  сроком</w:t>
      </w:r>
      <w:proofErr w:type="gramEnd"/>
      <w:r>
        <w:rPr>
          <w:rFonts w:ascii="Times New Roman" w:hAnsi="Times New Roman"/>
          <w:sz w:val="26"/>
        </w:rPr>
        <w:t xml:space="preserve"> на 10  лет,   с «___» ___________ 2026 года                              по «___» _____________ 20___ года. Договор вст</w:t>
      </w:r>
      <w:r>
        <w:rPr>
          <w:rFonts w:ascii="Times New Roman" w:hAnsi="Times New Roman"/>
          <w:sz w:val="26"/>
        </w:rPr>
        <w:t xml:space="preserve">упает в законную силу с момента внесения </w:t>
      </w:r>
      <w:proofErr w:type="gramStart"/>
      <w:r>
        <w:rPr>
          <w:rFonts w:ascii="Times New Roman" w:hAnsi="Times New Roman"/>
          <w:sz w:val="26"/>
        </w:rPr>
        <w:t>записи  в</w:t>
      </w:r>
      <w:proofErr w:type="gramEnd"/>
      <w:r>
        <w:rPr>
          <w:rFonts w:ascii="Times New Roman" w:hAnsi="Times New Roman"/>
          <w:sz w:val="26"/>
        </w:rPr>
        <w:t xml:space="preserve"> Единый государственный реестр  недвижимости.  </w:t>
      </w:r>
    </w:p>
    <w:p w:rsidR="00EC7EA3" w:rsidRDefault="00EC7EA3">
      <w:pPr>
        <w:pStyle w:val="a5"/>
        <w:spacing w:after="0"/>
        <w:ind w:right="-1"/>
        <w:rPr>
          <w:rFonts w:ascii="Times New Roman" w:hAnsi="Times New Roman"/>
          <w:sz w:val="26"/>
        </w:rPr>
      </w:pPr>
    </w:p>
    <w:p w:rsidR="00EC7EA3" w:rsidRDefault="0067285F">
      <w:pPr>
        <w:pStyle w:val="a5"/>
        <w:numPr>
          <w:ilvl w:val="0"/>
          <w:numId w:val="2"/>
        </w:numPr>
        <w:spacing w:after="0"/>
        <w:ind w:right="-1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b/>
          <w:sz w:val="26"/>
        </w:rPr>
        <w:t>АРЕНДНАЯ ПЛАТА И ПОРЯДОК ОПЛАТЫ</w:t>
      </w:r>
    </w:p>
    <w:p w:rsidR="00EC7EA3" w:rsidRDefault="0067285F">
      <w:pPr>
        <w:pStyle w:val="a5"/>
        <w:spacing w:after="0"/>
        <w:ind w:left="0" w:right="-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5.1. Арендная плата исчисляется с начала срока действия договора, указанного в п.4.1.</w:t>
      </w:r>
    </w:p>
    <w:p w:rsidR="00EC7EA3" w:rsidRDefault="0067285F">
      <w:pPr>
        <w:pStyle w:val="a5"/>
        <w:spacing w:after="0"/>
        <w:ind w:left="0" w:right="-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5.2. Величина годовой арендной платы за</w:t>
      </w:r>
      <w:r>
        <w:rPr>
          <w:rFonts w:ascii="Times New Roman" w:hAnsi="Times New Roman"/>
          <w:sz w:val="26"/>
        </w:rPr>
        <w:t xml:space="preserve"> арендованный земельный участок определена на основании протокола итогов аукциона </w:t>
      </w:r>
      <w:proofErr w:type="gramStart"/>
      <w:r>
        <w:rPr>
          <w:rFonts w:ascii="Times New Roman" w:hAnsi="Times New Roman"/>
          <w:sz w:val="26"/>
        </w:rPr>
        <w:t>от  «</w:t>
      </w:r>
      <w:proofErr w:type="gramEnd"/>
      <w:r>
        <w:rPr>
          <w:rFonts w:ascii="Times New Roman" w:hAnsi="Times New Roman"/>
          <w:sz w:val="26"/>
        </w:rPr>
        <w:t>__»_______ 2026 года и составляет:  ___</w:t>
      </w:r>
      <w:r>
        <w:rPr>
          <w:rFonts w:ascii="Times New Roman" w:hAnsi="Times New Roman"/>
          <w:b/>
          <w:sz w:val="26"/>
        </w:rPr>
        <w:t xml:space="preserve">руб. ___ коп </w:t>
      </w:r>
      <w:r>
        <w:rPr>
          <w:rFonts w:ascii="Times New Roman" w:hAnsi="Times New Roman"/>
          <w:sz w:val="26"/>
        </w:rPr>
        <w:t xml:space="preserve">(__________________________ рублей __ копеек) (НДС не облагается). </w:t>
      </w:r>
    </w:p>
    <w:p w:rsidR="00EC7EA3" w:rsidRDefault="0067285F">
      <w:pPr>
        <w:pStyle w:val="a3"/>
        <w:jc w:val="both"/>
        <w:rPr>
          <w:b/>
          <w:sz w:val="26"/>
        </w:rPr>
      </w:pPr>
      <w:r>
        <w:rPr>
          <w:sz w:val="26"/>
        </w:rPr>
        <w:t>Перечисленный Арендатором задаток для участия в а</w:t>
      </w:r>
      <w:r>
        <w:rPr>
          <w:sz w:val="26"/>
        </w:rPr>
        <w:t xml:space="preserve">укционе в сумме </w:t>
      </w:r>
      <w:r>
        <w:rPr>
          <w:b/>
          <w:sz w:val="26"/>
        </w:rPr>
        <w:t>9485 (Девять тысяч четыреста восемьдесят пять) рублей 50</w:t>
      </w:r>
      <w:bookmarkStart w:id="0" w:name="_GoBack"/>
      <w:bookmarkEnd w:id="0"/>
      <w:r>
        <w:rPr>
          <w:b/>
          <w:sz w:val="26"/>
        </w:rPr>
        <w:t xml:space="preserve"> копейка </w:t>
      </w:r>
      <w:r>
        <w:rPr>
          <w:sz w:val="26"/>
        </w:rPr>
        <w:t xml:space="preserve">засчитывается в счет арендной платы за первый год использования земельного участка. </w:t>
      </w:r>
    </w:p>
    <w:p w:rsidR="00EC7EA3" w:rsidRDefault="0067285F">
      <w:pPr>
        <w:ind w:right="-1"/>
        <w:jc w:val="both"/>
        <w:rPr>
          <w:b/>
          <w:sz w:val="26"/>
        </w:rPr>
      </w:pPr>
      <w:r>
        <w:rPr>
          <w:sz w:val="26"/>
        </w:rPr>
        <w:lastRenderedPageBreak/>
        <w:t xml:space="preserve">5.3. Арендатор производит оплату Арендодателю в следующем порядке: арендная плата выплачивается деньгами, зачисляемыми на счет  </w:t>
      </w:r>
      <w:r>
        <w:rPr>
          <w:b/>
          <w:sz w:val="26"/>
        </w:rPr>
        <w:t xml:space="preserve">Управления Федерального Казначейства  по Волгоградской области (Администрация </w:t>
      </w:r>
      <w:proofErr w:type="spellStart"/>
      <w:r>
        <w:rPr>
          <w:b/>
          <w:sz w:val="26"/>
        </w:rPr>
        <w:t>Лобакинского</w:t>
      </w:r>
      <w:proofErr w:type="spellEnd"/>
      <w:r>
        <w:rPr>
          <w:b/>
          <w:sz w:val="26"/>
        </w:rPr>
        <w:t xml:space="preserve"> сельского поселения</w:t>
      </w:r>
      <w:r>
        <w:rPr>
          <w:b/>
          <w:sz w:val="26"/>
        </w:rPr>
        <w:t xml:space="preserve"> </w:t>
      </w:r>
      <w:proofErr w:type="spellStart"/>
      <w:r>
        <w:rPr>
          <w:b/>
          <w:sz w:val="26"/>
        </w:rPr>
        <w:t>Суровикинского</w:t>
      </w:r>
      <w:proofErr w:type="spellEnd"/>
      <w:r>
        <w:rPr>
          <w:b/>
          <w:sz w:val="26"/>
        </w:rPr>
        <w:t xml:space="preserve"> му</w:t>
      </w:r>
      <w:r>
        <w:rPr>
          <w:b/>
          <w:sz w:val="26"/>
        </w:rPr>
        <w:t xml:space="preserve">ниципального района  ИНН 3430008127   КПП  343001001 ОКТМО 18653428) Банк получателя – Отделение Волгоград банка России// УФК Волгоградской области </w:t>
      </w:r>
      <w:proofErr w:type="spellStart"/>
      <w:r>
        <w:rPr>
          <w:b/>
          <w:sz w:val="26"/>
        </w:rPr>
        <w:t>г.Волгоград</w:t>
      </w:r>
      <w:proofErr w:type="spellEnd"/>
      <w:r>
        <w:rPr>
          <w:b/>
          <w:sz w:val="26"/>
        </w:rPr>
        <w:t xml:space="preserve">, </w:t>
      </w:r>
      <w:proofErr w:type="spellStart"/>
      <w:r>
        <w:rPr>
          <w:b/>
          <w:sz w:val="26"/>
        </w:rPr>
        <w:t>кор</w:t>
      </w:r>
      <w:proofErr w:type="spellEnd"/>
      <w:r>
        <w:rPr>
          <w:b/>
          <w:sz w:val="26"/>
        </w:rPr>
        <w:t>. счет № 40102810445370000021,  БИК   011806101, р/</w:t>
      </w:r>
      <w:proofErr w:type="spellStart"/>
      <w:r>
        <w:rPr>
          <w:b/>
          <w:sz w:val="26"/>
        </w:rPr>
        <w:t>сч</w:t>
      </w:r>
      <w:proofErr w:type="spellEnd"/>
      <w:r>
        <w:rPr>
          <w:b/>
          <w:sz w:val="26"/>
        </w:rPr>
        <w:t xml:space="preserve">  03231643186534282900   КБК 947  111  </w:t>
      </w:r>
      <w:r>
        <w:rPr>
          <w:b/>
          <w:sz w:val="26"/>
        </w:rPr>
        <w:t>05025  10 0000  120</w:t>
      </w:r>
    </w:p>
    <w:p w:rsidR="00EC7EA3" w:rsidRDefault="0067285F">
      <w:pPr>
        <w:ind w:right="-1"/>
        <w:jc w:val="both"/>
        <w:rPr>
          <w:sz w:val="26"/>
        </w:rPr>
      </w:pPr>
      <w:r>
        <w:rPr>
          <w:b/>
          <w:sz w:val="26"/>
        </w:rPr>
        <w:t>Арендная плата по договору аренды от «__» _________ 2026 года № _____ за один год.</w:t>
      </w:r>
    </w:p>
    <w:p w:rsidR="00EC7EA3" w:rsidRDefault="0067285F">
      <w:pPr>
        <w:ind w:right="-1"/>
        <w:jc w:val="both"/>
        <w:rPr>
          <w:sz w:val="26"/>
        </w:rPr>
      </w:pPr>
      <w:r>
        <w:rPr>
          <w:b/>
          <w:sz w:val="26"/>
        </w:rPr>
        <w:t xml:space="preserve">Арендная </w:t>
      </w:r>
      <w:proofErr w:type="gramStart"/>
      <w:r>
        <w:rPr>
          <w:b/>
          <w:sz w:val="26"/>
        </w:rPr>
        <w:t>плата  вносится</w:t>
      </w:r>
      <w:proofErr w:type="gramEnd"/>
      <w:r>
        <w:rPr>
          <w:b/>
          <w:sz w:val="26"/>
        </w:rPr>
        <w:t xml:space="preserve"> Арендатором не позднее ________ каждого года. </w:t>
      </w:r>
    </w:p>
    <w:p w:rsidR="00EC7EA3" w:rsidRDefault="0067285F">
      <w:pPr>
        <w:pStyle w:val="a5"/>
        <w:spacing w:after="0"/>
        <w:ind w:left="0" w:right="-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5.4. При неуплате Арендодателем арендной платы в установленный договором срок, Ар</w:t>
      </w:r>
      <w:r>
        <w:rPr>
          <w:rFonts w:ascii="Times New Roman" w:hAnsi="Times New Roman"/>
          <w:sz w:val="26"/>
        </w:rPr>
        <w:t>ендодатель вправе взыскать задолженность в установленном действующим законодательством и настоящим договором порядке.</w:t>
      </w:r>
    </w:p>
    <w:p w:rsidR="00EC7EA3" w:rsidRDefault="0067285F">
      <w:pPr>
        <w:pStyle w:val="a5"/>
        <w:spacing w:after="0"/>
        <w:ind w:left="0" w:right="-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5.5. Не использование земельного участка Арендатором не может служить основанием для </w:t>
      </w:r>
      <w:proofErr w:type="gramStart"/>
      <w:r>
        <w:rPr>
          <w:rFonts w:ascii="Times New Roman" w:hAnsi="Times New Roman"/>
          <w:sz w:val="26"/>
        </w:rPr>
        <w:t>не  уплаты</w:t>
      </w:r>
      <w:proofErr w:type="gramEnd"/>
      <w:r>
        <w:rPr>
          <w:rFonts w:ascii="Times New Roman" w:hAnsi="Times New Roman"/>
          <w:sz w:val="26"/>
        </w:rPr>
        <w:t xml:space="preserve"> арендной платы.</w:t>
      </w:r>
    </w:p>
    <w:p w:rsidR="00EC7EA3" w:rsidRDefault="00EC7EA3">
      <w:pPr>
        <w:pStyle w:val="a5"/>
        <w:spacing w:after="0"/>
        <w:ind w:right="-1"/>
        <w:rPr>
          <w:rFonts w:ascii="Times New Roman" w:hAnsi="Times New Roman"/>
          <w:sz w:val="26"/>
        </w:rPr>
      </w:pPr>
    </w:p>
    <w:p w:rsidR="00EC7EA3" w:rsidRDefault="0067285F">
      <w:pPr>
        <w:pStyle w:val="a5"/>
        <w:numPr>
          <w:ilvl w:val="0"/>
          <w:numId w:val="2"/>
        </w:numPr>
        <w:spacing w:after="0"/>
        <w:ind w:right="-1"/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ОТВЕТСТВЕННОСТЬ СТОРОН</w:t>
      </w:r>
    </w:p>
    <w:p w:rsidR="00EC7EA3" w:rsidRDefault="0067285F">
      <w:pPr>
        <w:jc w:val="both"/>
        <w:rPr>
          <w:sz w:val="26"/>
        </w:rPr>
      </w:pPr>
      <w:r>
        <w:rPr>
          <w:sz w:val="26"/>
        </w:rPr>
        <w:t>6.1.</w:t>
      </w:r>
      <w:r>
        <w:rPr>
          <w:sz w:val="26"/>
        </w:rPr>
        <w:t xml:space="preserve">В случае неисполнения или ненадлежащего исполнения условий </w:t>
      </w:r>
      <w:proofErr w:type="gramStart"/>
      <w:r>
        <w:rPr>
          <w:sz w:val="26"/>
        </w:rPr>
        <w:t xml:space="preserve">договора,   </w:t>
      </w:r>
      <w:proofErr w:type="gramEnd"/>
      <w:r>
        <w:rPr>
          <w:sz w:val="26"/>
        </w:rPr>
        <w:t>виновная сторона обязана возместить другой стороне в полном объеме причиненный вред, в соответствии с действующим законодательством и настоящим договором.</w:t>
      </w:r>
    </w:p>
    <w:p w:rsidR="00EC7EA3" w:rsidRDefault="0067285F">
      <w:pPr>
        <w:jc w:val="both"/>
        <w:rPr>
          <w:sz w:val="26"/>
        </w:rPr>
      </w:pPr>
      <w:r>
        <w:rPr>
          <w:sz w:val="26"/>
        </w:rPr>
        <w:t>6.2. В случае нарушения Ар</w:t>
      </w:r>
      <w:r>
        <w:rPr>
          <w:sz w:val="26"/>
        </w:rPr>
        <w:t xml:space="preserve">ендатором порядка и сроков оплаты арендной платы по договору, начисляется пеня в размере 1/300 ставки рефинансирования Центрального банка Российской Федерации на момент возникновения задолженности с просроченной суммы арендных платежей за каждый день </w:t>
      </w:r>
      <w:proofErr w:type="gramStart"/>
      <w:r>
        <w:rPr>
          <w:sz w:val="26"/>
        </w:rPr>
        <w:t>проср</w:t>
      </w:r>
      <w:r>
        <w:rPr>
          <w:sz w:val="26"/>
        </w:rPr>
        <w:t>очки .</w:t>
      </w:r>
      <w:proofErr w:type="gramEnd"/>
    </w:p>
    <w:p w:rsidR="00EC7EA3" w:rsidRDefault="0067285F">
      <w:pPr>
        <w:pStyle w:val="a5"/>
        <w:spacing w:after="0"/>
        <w:ind w:left="0" w:right="-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6.3. Уплата неустойки (штрафа, пени) не освобождает стороны от выполнения лежащих на них обязательств по договору.</w:t>
      </w:r>
    </w:p>
    <w:p w:rsidR="00EC7EA3" w:rsidRDefault="0067285F">
      <w:pPr>
        <w:pStyle w:val="a5"/>
        <w:spacing w:after="0"/>
        <w:ind w:left="0" w:right="-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6.4. Арендодатель отвечает за недостатки сданного в аренду земельного участка, полностью или частично препятствующие пользованию им в </w:t>
      </w:r>
      <w:r>
        <w:rPr>
          <w:rFonts w:ascii="Times New Roman" w:hAnsi="Times New Roman"/>
          <w:sz w:val="26"/>
        </w:rPr>
        <w:t>соответствии с действующим законодательством.</w:t>
      </w:r>
    </w:p>
    <w:p w:rsidR="00EC7EA3" w:rsidRDefault="0067285F">
      <w:pPr>
        <w:pStyle w:val="a5"/>
        <w:spacing w:after="0"/>
        <w:ind w:left="0" w:right="-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6.5.  </w:t>
      </w:r>
      <w:r>
        <w:rPr>
          <w:rFonts w:ascii="Times New Roman" w:hAnsi="Times New Roman"/>
          <w:sz w:val="26"/>
        </w:rPr>
        <w:t>По соглашению сторон договор может быть досрочно расторгнут в любое время. Расторжение договора в одностороннем порядке возможно только по решению суда и по основаниям, предусмотренным действующим законод</w:t>
      </w:r>
      <w:r>
        <w:rPr>
          <w:rFonts w:ascii="Times New Roman" w:hAnsi="Times New Roman"/>
          <w:sz w:val="26"/>
        </w:rPr>
        <w:t>ательством и настоящим договором.</w:t>
      </w:r>
    </w:p>
    <w:p w:rsidR="00EC7EA3" w:rsidRDefault="0067285F">
      <w:pPr>
        <w:pStyle w:val="a5"/>
        <w:spacing w:after="0"/>
        <w:ind w:left="0" w:right="-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6.6. Договор может быть расторгнут по требованию Арендодателя судом при следующих, признаваемых сторонами существенными, нарушениях договора:</w:t>
      </w:r>
    </w:p>
    <w:p w:rsidR="00EC7EA3" w:rsidRDefault="0067285F">
      <w:pPr>
        <w:pStyle w:val="a5"/>
        <w:spacing w:after="0"/>
        <w:ind w:left="0" w:right="-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6.6.1. При использовании Арендатором земельного участка под цели, непредусмотрен</w:t>
      </w:r>
      <w:r>
        <w:rPr>
          <w:rFonts w:ascii="Times New Roman" w:hAnsi="Times New Roman"/>
          <w:sz w:val="26"/>
        </w:rPr>
        <w:t>ные п.1.2</w:t>
      </w:r>
      <w:proofErr w:type="gramStart"/>
      <w:r>
        <w:rPr>
          <w:rFonts w:ascii="Times New Roman" w:hAnsi="Times New Roman"/>
          <w:sz w:val="26"/>
        </w:rPr>
        <w:t>. договора</w:t>
      </w:r>
      <w:proofErr w:type="gramEnd"/>
      <w:r>
        <w:rPr>
          <w:rFonts w:ascii="Times New Roman" w:hAnsi="Times New Roman"/>
          <w:sz w:val="26"/>
        </w:rPr>
        <w:t>.</w:t>
      </w:r>
    </w:p>
    <w:p w:rsidR="00EC7EA3" w:rsidRDefault="0067285F">
      <w:pPr>
        <w:pStyle w:val="a5"/>
        <w:spacing w:after="0"/>
        <w:ind w:left="0" w:right="-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6.6.2. При возникновении задолженности по внесению арендной платы в течение одного оплачиваемого периода. Расторжение договора не освобождает Арендатора от необходимости погашения задолженности по арендной плате и выплате неустойки.</w:t>
      </w:r>
    </w:p>
    <w:p w:rsidR="00EC7EA3" w:rsidRDefault="0067285F">
      <w:pPr>
        <w:pStyle w:val="a5"/>
        <w:spacing w:after="0"/>
        <w:ind w:left="0" w:right="-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6.</w:t>
      </w:r>
      <w:r>
        <w:rPr>
          <w:rFonts w:ascii="Times New Roman" w:hAnsi="Times New Roman"/>
          <w:sz w:val="26"/>
        </w:rPr>
        <w:t>6.3. При значительном ухудшении экологической обстановки на участке;</w:t>
      </w:r>
    </w:p>
    <w:p w:rsidR="00EC7EA3" w:rsidRDefault="0067285F">
      <w:pPr>
        <w:pStyle w:val="a5"/>
        <w:spacing w:after="0"/>
        <w:ind w:left="0" w:right="-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6.6.4. При </w:t>
      </w:r>
      <w:proofErr w:type="gramStart"/>
      <w:r>
        <w:rPr>
          <w:rFonts w:ascii="Times New Roman" w:hAnsi="Times New Roman"/>
          <w:sz w:val="26"/>
        </w:rPr>
        <w:t xml:space="preserve">не устранении </w:t>
      </w:r>
      <w:proofErr w:type="gramEnd"/>
      <w:r>
        <w:rPr>
          <w:rFonts w:ascii="Times New Roman" w:hAnsi="Times New Roman"/>
          <w:sz w:val="26"/>
        </w:rPr>
        <w:t>совершенного умышленно земельного правонарушения, выразившегося в отравлении, загрязнении, порче или уничтожении плодородного слоя почвы вследствие нарушения прав</w:t>
      </w:r>
      <w:r>
        <w:rPr>
          <w:rFonts w:ascii="Times New Roman" w:hAnsi="Times New Roman"/>
          <w:sz w:val="26"/>
        </w:rPr>
        <w:t>ил обращения с химическими или биологическими веществами при их хранении, использовании и транспортировке.</w:t>
      </w:r>
    </w:p>
    <w:p w:rsidR="00EC7EA3" w:rsidRDefault="00EC7EA3">
      <w:pPr>
        <w:pStyle w:val="a5"/>
        <w:spacing w:after="0"/>
        <w:ind w:left="0" w:right="-1"/>
        <w:jc w:val="both"/>
        <w:rPr>
          <w:rFonts w:ascii="Times New Roman" w:hAnsi="Times New Roman"/>
          <w:sz w:val="26"/>
        </w:rPr>
      </w:pPr>
    </w:p>
    <w:p w:rsidR="00EC7EA3" w:rsidRDefault="0067285F">
      <w:pPr>
        <w:pStyle w:val="a5"/>
        <w:numPr>
          <w:ilvl w:val="0"/>
          <w:numId w:val="2"/>
        </w:numPr>
        <w:spacing w:after="0"/>
        <w:ind w:right="-1"/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lastRenderedPageBreak/>
        <w:t>ПРОЧИЕ УСЛОВИЯ</w:t>
      </w:r>
    </w:p>
    <w:p w:rsidR="00EC7EA3" w:rsidRDefault="0067285F">
      <w:pPr>
        <w:pStyle w:val="a5"/>
        <w:spacing w:after="0"/>
        <w:ind w:left="0" w:right="-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7.1. В случае прекращения деятельности, изменения банковских реквизитов, адреса или иных реквизитов, стороны обязаны уведомить об это</w:t>
      </w:r>
      <w:r>
        <w:rPr>
          <w:rFonts w:ascii="Times New Roman" w:hAnsi="Times New Roman"/>
          <w:sz w:val="26"/>
        </w:rPr>
        <w:t>м друг друга в десятидневный срок со дня таких изменений.</w:t>
      </w:r>
    </w:p>
    <w:p w:rsidR="00EC7EA3" w:rsidRDefault="0067285F">
      <w:pPr>
        <w:pStyle w:val="a5"/>
        <w:spacing w:after="0"/>
        <w:ind w:left="0" w:right="-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7.2. Дополнения и изменения, вносимые в договор, оформляются дополнительными </w:t>
      </w:r>
      <w:proofErr w:type="gramStart"/>
      <w:r>
        <w:rPr>
          <w:rFonts w:ascii="Times New Roman" w:hAnsi="Times New Roman"/>
          <w:sz w:val="26"/>
        </w:rPr>
        <w:t>соглашениями  в</w:t>
      </w:r>
      <w:proofErr w:type="gramEnd"/>
      <w:r>
        <w:rPr>
          <w:rFonts w:ascii="Times New Roman" w:hAnsi="Times New Roman"/>
          <w:sz w:val="26"/>
        </w:rPr>
        <w:t xml:space="preserve"> письменной форме и подлежат обязательной государственной регистрации. До момента их государственной регис</w:t>
      </w:r>
      <w:r>
        <w:rPr>
          <w:rFonts w:ascii="Times New Roman" w:hAnsi="Times New Roman"/>
          <w:sz w:val="26"/>
        </w:rPr>
        <w:t>трации продолжают действовать прежние положения договора.</w:t>
      </w:r>
    </w:p>
    <w:p w:rsidR="00EC7EA3" w:rsidRDefault="0067285F">
      <w:pPr>
        <w:pStyle w:val="a5"/>
        <w:spacing w:after="0"/>
        <w:ind w:left="0" w:right="-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7.3. Вопросы, неурегулированные договором, разрешаются в соответствии с действующим законодательством Российской Федерации.</w:t>
      </w:r>
    </w:p>
    <w:p w:rsidR="00EC7EA3" w:rsidRDefault="0067285F">
      <w:pPr>
        <w:pStyle w:val="a5"/>
        <w:spacing w:after="0"/>
        <w:ind w:left="0" w:right="-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7.4. Споры, возникающие при исполнении договора, стороны разрешают посредс</w:t>
      </w:r>
      <w:r>
        <w:rPr>
          <w:rFonts w:ascii="Times New Roman" w:hAnsi="Times New Roman"/>
          <w:sz w:val="26"/>
        </w:rPr>
        <w:t xml:space="preserve">твом переговоров. В случае невозможности достижения согласия между сторонами по спорным вопросам, они передаются на рассмотрение </w:t>
      </w:r>
      <w:proofErr w:type="spellStart"/>
      <w:r>
        <w:rPr>
          <w:rFonts w:ascii="Times New Roman" w:hAnsi="Times New Roman"/>
          <w:sz w:val="26"/>
        </w:rPr>
        <w:t>Суровикинского</w:t>
      </w:r>
      <w:proofErr w:type="spellEnd"/>
      <w:r>
        <w:rPr>
          <w:rFonts w:ascii="Times New Roman" w:hAnsi="Times New Roman"/>
          <w:sz w:val="26"/>
        </w:rPr>
        <w:t xml:space="preserve"> районного народного суда, Арбитражного суда Волгоградской области в соответствии с их компетенцией, согласно дей</w:t>
      </w:r>
      <w:r>
        <w:rPr>
          <w:rFonts w:ascii="Times New Roman" w:hAnsi="Times New Roman"/>
          <w:sz w:val="26"/>
        </w:rPr>
        <w:t>ствующему законодательству.</w:t>
      </w:r>
    </w:p>
    <w:p w:rsidR="00EC7EA3" w:rsidRDefault="0067285F">
      <w:pPr>
        <w:pStyle w:val="a5"/>
        <w:spacing w:after="0"/>
        <w:ind w:left="0" w:right="-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7.5. Договор составлен и подписан в 3-х экземплярах, имеющих равную юридическую силу, по одному экземпляру для каждой из сторон и </w:t>
      </w:r>
      <w:proofErr w:type="gramStart"/>
      <w:r>
        <w:rPr>
          <w:rFonts w:ascii="Times New Roman" w:hAnsi="Times New Roman"/>
          <w:sz w:val="26"/>
        </w:rPr>
        <w:t>для  управления</w:t>
      </w:r>
      <w:proofErr w:type="gramEnd"/>
      <w:r>
        <w:rPr>
          <w:rFonts w:ascii="Times New Roman" w:hAnsi="Times New Roman"/>
          <w:sz w:val="26"/>
        </w:rPr>
        <w:t xml:space="preserve"> Федеральной службы государственной регистрации, кадастра и картографии по Волгогра</w:t>
      </w:r>
      <w:r>
        <w:rPr>
          <w:rFonts w:ascii="Times New Roman" w:hAnsi="Times New Roman"/>
          <w:sz w:val="26"/>
        </w:rPr>
        <w:t>дской области.</w:t>
      </w:r>
    </w:p>
    <w:p w:rsidR="00EC7EA3" w:rsidRDefault="00EC7EA3">
      <w:pPr>
        <w:pStyle w:val="a5"/>
        <w:spacing w:after="0"/>
        <w:ind w:left="0" w:right="-1"/>
        <w:jc w:val="both"/>
        <w:rPr>
          <w:rFonts w:ascii="Times New Roman" w:hAnsi="Times New Roman"/>
          <w:sz w:val="26"/>
        </w:rPr>
      </w:pPr>
    </w:p>
    <w:p w:rsidR="00EC7EA3" w:rsidRDefault="0067285F">
      <w:pPr>
        <w:pStyle w:val="a5"/>
        <w:numPr>
          <w:ilvl w:val="0"/>
          <w:numId w:val="2"/>
        </w:numPr>
        <w:spacing w:after="0"/>
        <w:ind w:right="-1"/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РЕКВИЗИТЫ СТОРОН:</w:t>
      </w:r>
    </w:p>
    <w:p w:rsidR="00EC7EA3" w:rsidRDefault="00EC7EA3">
      <w:pPr>
        <w:rPr>
          <w:sz w:val="26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49"/>
        <w:gridCol w:w="4692"/>
      </w:tblGrid>
      <w:tr w:rsidR="00EC7EA3">
        <w:trPr>
          <w:trHeight w:val="709"/>
        </w:trPr>
        <w:tc>
          <w:tcPr>
            <w:tcW w:w="4649" w:type="dxa"/>
          </w:tcPr>
          <w:p w:rsidR="00EC7EA3" w:rsidRDefault="00EC7EA3">
            <w:pPr>
              <w:tabs>
                <w:tab w:val="left" w:pos="0"/>
              </w:tabs>
              <w:ind w:right="325"/>
              <w:rPr>
                <w:sz w:val="26"/>
              </w:rPr>
            </w:pPr>
          </w:p>
          <w:p w:rsidR="00EC7EA3" w:rsidRDefault="0067285F">
            <w:pPr>
              <w:tabs>
                <w:tab w:val="left" w:pos="0"/>
              </w:tabs>
              <w:ind w:right="325"/>
              <w:rPr>
                <w:b/>
                <w:sz w:val="26"/>
                <w:highlight w:val="yellow"/>
              </w:rPr>
            </w:pPr>
            <w:proofErr w:type="gramStart"/>
            <w:r>
              <w:rPr>
                <w:sz w:val="26"/>
              </w:rPr>
              <w:t>от</w:t>
            </w:r>
            <w:proofErr w:type="gramEnd"/>
            <w:r>
              <w:rPr>
                <w:sz w:val="26"/>
              </w:rPr>
              <w:t xml:space="preserve"> лица </w:t>
            </w:r>
            <w:r>
              <w:rPr>
                <w:b/>
                <w:sz w:val="26"/>
              </w:rPr>
              <w:t>«АРЕНДОДАТЕЛЯ»</w:t>
            </w:r>
          </w:p>
        </w:tc>
        <w:tc>
          <w:tcPr>
            <w:tcW w:w="4692" w:type="dxa"/>
          </w:tcPr>
          <w:p w:rsidR="00EC7EA3" w:rsidRDefault="00EC7EA3">
            <w:pPr>
              <w:ind w:left="451" w:right="176"/>
              <w:rPr>
                <w:sz w:val="26"/>
              </w:rPr>
            </w:pPr>
          </w:p>
          <w:p w:rsidR="00EC7EA3" w:rsidRDefault="0067285F">
            <w:pPr>
              <w:ind w:left="451" w:right="176"/>
              <w:rPr>
                <w:b/>
                <w:sz w:val="26"/>
              </w:rPr>
            </w:pPr>
            <w:proofErr w:type="gramStart"/>
            <w:r>
              <w:rPr>
                <w:sz w:val="26"/>
              </w:rPr>
              <w:t>от</w:t>
            </w:r>
            <w:proofErr w:type="gramEnd"/>
            <w:r>
              <w:rPr>
                <w:sz w:val="26"/>
              </w:rPr>
              <w:t xml:space="preserve"> лица </w:t>
            </w:r>
            <w:r>
              <w:rPr>
                <w:b/>
                <w:sz w:val="26"/>
              </w:rPr>
              <w:t>«АРЕНДАТОРА»</w:t>
            </w:r>
          </w:p>
        </w:tc>
      </w:tr>
      <w:tr w:rsidR="00EC7EA3">
        <w:tc>
          <w:tcPr>
            <w:tcW w:w="4649" w:type="dxa"/>
          </w:tcPr>
          <w:p w:rsidR="00EC7EA3" w:rsidRDefault="0067285F">
            <w:pPr>
              <w:pStyle w:val="Style16"/>
              <w:widowControl/>
              <w:tabs>
                <w:tab w:val="left" w:pos="0"/>
                <w:tab w:val="left" w:leader="underscore" w:pos="2177"/>
              </w:tabs>
              <w:ind w:right="325"/>
              <w:rPr>
                <w:rStyle w:val="FontStyle210"/>
                <w:b/>
                <w:sz w:val="24"/>
              </w:rPr>
            </w:pPr>
            <w:r>
              <w:rPr>
                <w:rStyle w:val="FontStyle210"/>
                <w:b/>
                <w:sz w:val="24"/>
              </w:rPr>
              <w:t xml:space="preserve">Администрация </w:t>
            </w:r>
            <w:proofErr w:type="spellStart"/>
            <w:r>
              <w:rPr>
                <w:rStyle w:val="FontStyle210"/>
                <w:b/>
                <w:sz w:val="24"/>
              </w:rPr>
              <w:t>Лобакинского</w:t>
            </w:r>
            <w:proofErr w:type="spellEnd"/>
          </w:p>
          <w:p w:rsidR="00EC7EA3" w:rsidRDefault="0067285F">
            <w:pPr>
              <w:pStyle w:val="Style16"/>
              <w:widowControl/>
              <w:tabs>
                <w:tab w:val="left" w:pos="0"/>
                <w:tab w:val="left" w:leader="underscore" w:pos="2177"/>
              </w:tabs>
              <w:ind w:right="325"/>
              <w:rPr>
                <w:rStyle w:val="FontStyle210"/>
                <w:sz w:val="24"/>
              </w:rPr>
            </w:pPr>
            <w:proofErr w:type="gramStart"/>
            <w:r>
              <w:rPr>
                <w:rStyle w:val="FontStyle210"/>
                <w:b/>
                <w:sz w:val="24"/>
              </w:rPr>
              <w:t>сельского</w:t>
            </w:r>
            <w:proofErr w:type="gramEnd"/>
            <w:r>
              <w:rPr>
                <w:rStyle w:val="FontStyle210"/>
                <w:b/>
                <w:sz w:val="24"/>
              </w:rPr>
              <w:t xml:space="preserve"> поселения</w:t>
            </w:r>
          </w:p>
          <w:p w:rsidR="00EC7EA3" w:rsidRDefault="0067285F">
            <w:pPr>
              <w:pStyle w:val="Style16"/>
              <w:widowControl/>
              <w:tabs>
                <w:tab w:val="left" w:pos="0"/>
                <w:tab w:val="left" w:leader="underscore" w:pos="601"/>
              </w:tabs>
              <w:ind w:right="325"/>
              <w:rPr>
                <w:rStyle w:val="FontStyle210"/>
                <w:sz w:val="24"/>
              </w:rPr>
            </w:pPr>
            <w:r>
              <w:rPr>
                <w:rStyle w:val="FontStyle210"/>
                <w:sz w:val="24"/>
              </w:rPr>
              <w:t xml:space="preserve">Волгоградская обл., </w:t>
            </w:r>
            <w:proofErr w:type="spellStart"/>
            <w:r>
              <w:rPr>
                <w:rStyle w:val="FontStyle210"/>
                <w:sz w:val="24"/>
              </w:rPr>
              <w:t>Суровикинский</w:t>
            </w:r>
            <w:proofErr w:type="spellEnd"/>
            <w:r>
              <w:rPr>
                <w:rStyle w:val="FontStyle210"/>
                <w:sz w:val="24"/>
              </w:rPr>
              <w:t xml:space="preserve"> район, х. </w:t>
            </w:r>
            <w:proofErr w:type="spellStart"/>
            <w:r>
              <w:rPr>
                <w:rStyle w:val="FontStyle210"/>
                <w:sz w:val="24"/>
              </w:rPr>
              <w:t>Лобакин</w:t>
            </w:r>
            <w:proofErr w:type="spellEnd"/>
            <w:r>
              <w:rPr>
                <w:rStyle w:val="FontStyle210"/>
                <w:sz w:val="24"/>
              </w:rPr>
              <w:t>, ул. Березовая, д.1</w:t>
            </w:r>
            <w:r>
              <w:rPr>
                <w:rStyle w:val="FontStyle210"/>
                <w:sz w:val="24"/>
              </w:rPr>
              <w:br/>
              <w:t xml:space="preserve">ИНН </w:t>
            </w:r>
            <w:r>
              <w:t>3430008127</w:t>
            </w:r>
            <w:r>
              <w:rPr>
                <w:rStyle w:val="FontStyle210"/>
                <w:sz w:val="24"/>
              </w:rPr>
              <w:br/>
              <w:t xml:space="preserve">КПП </w:t>
            </w:r>
            <w:r>
              <w:t>343001001</w:t>
            </w:r>
            <w:r>
              <w:rPr>
                <w:rStyle w:val="FontStyle210"/>
                <w:sz w:val="24"/>
              </w:rPr>
              <w:br/>
              <w:t xml:space="preserve">ОКТМО </w:t>
            </w:r>
            <w:r>
              <w:t>18653428</w:t>
            </w:r>
            <w:r>
              <w:rPr>
                <w:rStyle w:val="FontStyle210"/>
                <w:sz w:val="24"/>
              </w:rPr>
              <w:br/>
              <w:t xml:space="preserve">р/с </w:t>
            </w:r>
            <w:r>
              <w:t>03231643186534282900</w:t>
            </w:r>
            <w:r>
              <w:rPr>
                <w:rStyle w:val="FontStyle210"/>
                <w:sz w:val="24"/>
              </w:rPr>
              <w:br/>
            </w:r>
            <w:r>
              <w:t xml:space="preserve">Банк получателя – Отделение Волгоград банка России// УФК Волгоградской области </w:t>
            </w:r>
            <w:proofErr w:type="spellStart"/>
            <w:r>
              <w:t>г.Волгоград</w:t>
            </w:r>
            <w:proofErr w:type="spellEnd"/>
            <w:r>
              <w:rPr>
                <w:rStyle w:val="FontStyle210"/>
                <w:sz w:val="24"/>
              </w:rPr>
              <w:br/>
              <w:t xml:space="preserve">БИК </w:t>
            </w:r>
            <w:r>
              <w:t>011806101</w:t>
            </w:r>
          </w:p>
          <w:p w:rsidR="00EC7EA3" w:rsidRDefault="00EC7EA3">
            <w:pPr>
              <w:tabs>
                <w:tab w:val="left" w:pos="0"/>
              </w:tabs>
              <w:ind w:right="325"/>
              <w:rPr>
                <w:rStyle w:val="FontStyle210"/>
                <w:sz w:val="24"/>
              </w:rPr>
            </w:pPr>
          </w:p>
          <w:p w:rsidR="00EC7EA3" w:rsidRDefault="0067285F">
            <w:pPr>
              <w:tabs>
                <w:tab w:val="left" w:pos="0"/>
              </w:tabs>
              <w:ind w:right="325"/>
              <w:rPr>
                <w:rStyle w:val="FontStyle210"/>
                <w:sz w:val="24"/>
              </w:rPr>
            </w:pPr>
            <w:r>
              <w:rPr>
                <w:rStyle w:val="FontStyle210"/>
                <w:sz w:val="24"/>
              </w:rPr>
              <w:t xml:space="preserve">Глава </w:t>
            </w:r>
            <w:proofErr w:type="spellStart"/>
            <w:r>
              <w:rPr>
                <w:rStyle w:val="FontStyle210"/>
                <w:sz w:val="24"/>
              </w:rPr>
              <w:t>Лобакинского</w:t>
            </w:r>
            <w:proofErr w:type="spellEnd"/>
          </w:p>
          <w:p w:rsidR="00EC7EA3" w:rsidRDefault="0067285F">
            <w:pPr>
              <w:tabs>
                <w:tab w:val="left" w:pos="0"/>
              </w:tabs>
              <w:ind w:right="325"/>
              <w:rPr>
                <w:highlight w:val="yellow"/>
              </w:rPr>
            </w:pPr>
            <w:proofErr w:type="gramStart"/>
            <w:r>
              <w:rPr>
                <w:rStyle w:val="FontStyle210"/>
                <w:sz w:val="24"/>
              </w:rPr>
              <w:t>сельского</w:t>
            </w:r>
            <w:proofErr w:type="gramEnd"/>
            <w:r>
              <w:rPr>
                <w:rStyle w:val="FontStyle210"/>
                <w:sz w:val="24"/>
              </w:rPr>
              <w:t xml:space="preserve"> поселения</w:t>
            </w:r>
            <w:r>
              <w:rPr>
                <w:highlight w:val="yellow"/>
              </w:rPr>
              <w:br/>
            </w:r>
          </w:p>
        </w:tc>
        <w:tc>
          <w:tcPr>
            <w:tcW w:w="4692" w:type="dxa"/>
          </w:tcPr>
          <w:p w:rsidR="00EC7EA3" w:rsidRDefault="00EC7EA3"/>
        </w:tc>
      </w:tr>
      <w:tr w:rsidR="00EC7EA3">
        <w:trPr>
          <w:trHeight w:val="303"/>
        </w:trPr>
        <w:tc>
          <w:tcPr>
            <w:tcW w:w="4649" w:type="dxa"/>
          </w:tcPr>
          <w:p w:rsidR="00EC7EA3" w:rsidRDefault="0067285F">
            <w:pPr>
              <w:ind w:right="183"/>
              <w:rPr>
                <w:sz w:val="26"/>
              </w:rPr>
            </w:pPr>
            <w:r>
              <w:rPr>
                <w:sz w:val="26"/>
              </w:rPr>
              <w:t xml:space="preserve">____________________ / А.Г. </w:t>
            </w:r>
            <w:proofErr w:type="spellStart"/>
            <w:r>
              <w:rPr>
                <w:sz w:val="26"/>
              </w:rPr>
              <w:t>Хасиев</w:t>
            </w:r>
            <w:proofErr w:type="spellEnd"/>
            <w:r>
              <w:rPr>
                <w:sz w:val="26"/>
              </w:rPr>
              <w:t xml:space="preserve">/ </w:t>
            </w:r>
          </w:p>
        </w:tc>
        <w:tc>
          <w:tcPr>
            <w:tcW w:w="4692" w:type="dxa"/>
          </w:tcPr>
          <w:p w:rsidR="00EC7EA3" w:rsidRDefault="0067285F">
            <w:pPr>
              <w:ind w:left="451"/>
              <w:rPr>
                <w:sz w:val="26"/>
              </w:rPr>
            </w:pPr>
            <w:r>
              <w:rPr>
                <w:sz w:val="26"/>
              </w:rPr>
              <w:t xml:space="preserve">_________________/Ф.И.О./  </w:t>
            </w:r>
          </w:p>
        </w:tc>
      </w:tr>
    </w:tbl>
    <w:p w:rsidR="00EC7EA3" w:rsidRDefault="00EC7EA3">
      <w:pPr>
        <w:ind w:left="993"/>
        <w:rPr>
          <w:sz w:val="26"/>
        </w:rPr>
      </w:pPr>
    </w:p>
    <w:p w:rsidR="00EC7EA3" w:rsidRDefault="00EC7EA3">
      <w:pPr>
        <w:ind w:left="993"/>
        <w:rPr>
          <w:sz w:val="26"/>
        </w:rPr>
      </w:pPr>
    </w:p>
    <w:p w:rsidR="00EC7EA3" w:rsidRDefault="00EC7EA3">
      <w:pPr>
        <w:ind w:left="993"/>
        <w:rPr>
          <w:sz w:val="26"/>
        </w:rPr>
      </w:pPr>
    </w:p>
    <w:p w:rsidR="00EC7EA3" w:rsidRDefault="00EC7EA3">
      <w:pPr>
        <w:ind w:left="993"/>
        <w:rPr>
          <w:sz w:val="26"/>
        </w:rPr>
      </w:pPr>
    </w:p>
    <w:p w:rsidR="00EC7EA3" w:rsidRDefault="00EC7EA3">
      <w:pPr>
        <w:ind w:left="993"/>
        <w:rPr>
          <w:sz w:val="26"/>
        </w:rPr>
      </w:pPr>
    </w:p>
    <w:p w:rsidR="00EC7EA3" w:rsidRDefault="00EC7EA3">
      <w:pPr>
        <w:ind w:left="993"/>
        <w:rPr>
          <w:sz w:val="26"/>
        </w:rPr>
      </w:pPr>
    </w:p>
    <w:p w:rsidR="00EC7EA3" w:rsidRDefault="00EC7EA3">
      <w:pPr>
        <w:ind w:left="993"/>
        <w:rPr>
          <w:sz w:val="26"/>
        </w:rPr>
      </w:pPr>
    </w:p>
    <w:p w:rsidR="00EC7EA3" w:rsidRDefault="00EC7EA3">
      <w:pPr>
        <w:ind w:left="993"/>
        <w:rPr>
          <w:sz w:val="26"/>
        </w:rPr>
      </w:pPr>
    </w:p>
    <w:p w:rsidR="00EC7EA3" w:rsidRDefault="00EC7EA3">
      <w:pPr>
        <w:ind w:left="993"/>
        <w:rPr>
          <w:sz w:val="26"/>
        </w:rPr>
      </w:pPr>
    </w:p>
    <w:p w:rsidR="00EC7EA3" w:rsidRDefault="00EC7EA3">
      <w:pPr>
        <w:ind w:left="993"/>
        <w:rPr>
          <w:sz w:val="26"/>
        </w:rPr>
      </w:pPr>
    </w:p>
    <w:p w:rsidR="00EC7EA3" w:rsidRDefault="00EC7EA3">
      <w:pPr>
        <w:ind w:left="5670"/>
        <w:rPr>
          <w:sz w:val="26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03"/>
        <w:gridCol w:w="3754"/>
      </w:tblGrid>
      <w:tr w:rsidR="00EC7EA3">
        <w:tc>
          <w:tcPr>
            <w:tcW w:w="5603" w:type="dxa"/>
          </w:tcPr>
          <w:p w:rsidR="00EC7EA3" w:rsidRDefault="00EC7EA3">
            <w:pPr>
              <w:jc w:val="right"/>
              <w:rPr>
                <w:spacing w:val="-14"/>
              </w:rPr>
            </w:pPr>
          </w:p>
        </w:tc>
        <w:tc>
          <w:tcPr>
            <w:tcW w:w="3754" w:type="dxa"/>
          </w:tcPr>
          <w:p w:rsidR="00EC7EA3" w:rsidRDefault="0067285F">
            <w:pPr>
              <w:rPr>
                <w:spacing w:val="-14"/>
              </w:rPr>
            </w:pPr>
            <w:r>
              <w:rPr>
                <w:spacing w:val="-14"/>
              </w:rPr>
              <w:t>Приложение № 1</w:t>
            </w:r>
          </w:p>
          <w:p w:rsidR="00EC7EA3" w:rsidRDefault="0067285F">
            <w:pPr>
              <w:rPr>
                <w:spacing w:val="-7"/>
              </w:rPr>
            </w:pPr>
            <w:proofErr w:type="gramStart"/>
            <w:r>
              <w:rPr>
                <w:spacing w:val="-7"/>
              </w:rPr>
              <w:t>к</w:t>
            </w:r>
            <w:proofErr w:type="gramEnd"/>
            <w:r>
              <w:rPr>
                <w:spacing w:val="-7"/>
              </w:rPr>
              <w:t xml:space="preserve"> договору аренды земельного участка</w:t>
            </w:r>
          </w:p>
          <w:p w:rsidR="00EC7EA3" w:rsidRDefault="0067285F">
            <w:r>
              <w:rPr>
                <w:spacing w:val="-14"/>
              </w:rPr>
              <w:t xml:space="preserve">№   ___ </w:t>
            </w:r>
            <w:r>
              <w:rPr>
                <w:spacing w:val="-7"/>
              </w:rPr>
              <w:t>от «___» __________ 2026 г.</w:t>
            </w:r>
          </w:p>
          <w:p w:rsidR="00EC7EA3" w:rsidRDefault="00EC7EA3">
            <w:pPr>
              <w:rPr>
                <w:spacing w:val="-14"/>
              </w:rPr>
            </w:pPr>
          </w:p>
        </w:tc>
      </w:tr>
    </w:tbl>
    <w:p w:rsidR="00EC7EA3" w:rsidRDefault="00EC7EA3">
      <w:pPr>
        <w:ind w:left="993"/>
        <w:jc w:val="right"/>
        <w:rPr>
          <w:sz w:val="26"/>
        </w:rPr>
      </w:pPr>
    </w:p>
    <w:p w:rsidR="00EC7EA3" w:rsidRDefault="00EC7EA3">
      <w:pPr>
        <w:ind w:left="993"/>
        <w:rPr>
          <w:sz w:val="26"/>
        </w:rPr>
      </w:pPr>
    </w:p>
    <w:p w:rsidR="00EC7EA3" w:rsidRDefault="00EC7EA3">
      <w:pPr>
        <w:ind w:left="993"/>
        <w:rPr>
          <w:sz w:val="26"/>
        </w:rPr>
      </w:pPr>
    </w:p>
    <w:p w:rsidR="00EC7EA3" w:rsidRDefault="00EC7EA3">
      <w:pPr>
        <w:ind w:left="993"/>
        <w:rPr>
          <w:sz w:val="26"/>
        </w:rPr>
      </w:pPr>
    </w:p>
    <w:p w:rsidR="00EC7EA3" w:rsidRDefault="0067285F">
      <w:pPr>
        <w:ind w:left="993"/>
        <w:jc w:val="center"/>
        <w:outlineLvl w:val="0"/>
        <w:rPr>
          <w:sz w:val="26"/>
        </w:rPr>
      </w:pPr>
      <w:r>
        <w:rPr>
          <w:sz w:val="26"/>
        </w:rPr>
        <w:t>РАСЧЕТ</w:t>
      </w:r>
    </w:p>
    <w:p w:rsidR="00EC7EA3" w:rsidRDefault="0067285F">
      <w:pPr>
        <w:ind w:left="993"/>
        <w:jc w:val="center"/>
        <w:rPr>
          <w:sz w:val="26"/>
        </w:rPr>
      </w:pPr>
      <w:proofErr w:type="gramStart"/>
      <w:r>
        <w:rPr>
          <w:sz w:val="26"/>
        </w:rPr>
        <w:t>арендной</w:t>
      </w:r>
      <w:proofErr w:type="gramEnd"/>
      <w:r>
        <w:rPr>
          <w:sz w:val="26"/>
        </w:rPr>
        <w:t xml:space="preserve"> платы  земельного  участка</w:t>
      </w:r>
    </w:p>
    <w:p w:rsidR="00EC7EA3" w:rsidRDefault="00EC7EA3">
      <w:pPr>
        <w:rPr>
          <w:sz w:val="26"/>
        </w:rPr>
      </w:pPr>
    </w:p>
    <w:p w:rsidR="00EC7EA3" w:rsidRDefault="00EC7EA3">
      <w:pPr>
        <w:rPr>
          <w:sz w:val="26"/>
        </w:rPr>
      </w:pPr>
    </w:p>
    <w:p w:rsidR="00EC7EA3" w:rsidRDefault="0067285F">
      <w:pPr>
        <w:rPr>
          <w:sz w:val="26"/>
        </w:rPr>
      </w:pPr>
      <w:r>
        <w:rPr>
          <w:sz w:val="26"/>
        </w:rPr>
        <w:t>В соответствии с результатами аукциона, состоявшегося «____» ________ 2026 г., ставка арендной платы составляет _____</w:t>
      </w:r>
      <w:r>
        <w:rPr>
          <w:sz w:val="26"/>
        </w:rPr>
        <w:t xml:space="preserve"> руб. /</w:t>
      </w:r>
      <w:proofErr w:type="spellStart"/>
      <w:r>
        <w:rPr>
          <w:sz w:val="26"/>
        </w:rPr>
        <w:t>кв.м</w:t>
      </w:r>
      <w:proofErr w:type="spellEnd"/>
      <w:r>
        <w:rPr>
          <w:sz w:val="26"/>
        </w:rPr>
        <w:t>..</w:t>
      </w:r>
    </w:p>
    <w:p w:rsidR="00EC7EA3" w:rsidRDefault="00EC7EA3">
      <w:pPr>
        <w:rPr>
          <w:sz w:val="26"/>
        </w:rPr>
      </w:pPr>
    </w:p>
    <w:p w:rsidR="00EC7EA3" w:rsidRDefault="00EC7EA3">
      <w:pPr>
        <w:rPr>
          <w:sz w:val="26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2184"/>
        <w:gridCol w:w="1788"/>
        <w:gridCol w:w="2268"/>
        <w:gridCol w:w="2140"/>
      </w:tblGrid>
      <w:tr w:rsidR="00EC7EA3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EA3" w:rsidRDefault="0067285F">
            <w:pPr>
              <w:rPr>
                <w:sz w:val="26"/>
              </w:rPr>
            </w:pPr>
            <w:r>
              <w:rPr>
                <w:sz w:val="26"/>
              </w:rPr>
              <w:t>№ п/п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EA3" w:rsidRDefault="0067285F">
            <w:pPr>
              <w:rPr>
                <w:sz w:val="26"/>
              </w:rPr>
            </w:pPr>
            <w:r>
              <w:rPr>
                <w:sz w:val="26"/>
              </w:rPr>
              <w:t>Кадастровый номер участка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EA3" w:rsidRDefault="0067285F">
            <w:pPr>
              <w:jc w:val="center"/>
              <w:rPr>
                <w:sz w:val="26"/>
              </w:rPr>
            </w:pPr>
            <w:r>
              <w:rPr>
                <w:sz w:val="26"/>
              </w:rPr>
              <w:t>Площадь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EA3" w:rsidRDefault="0067285F">
            <w:pPr>
              <w:jc w:val="center"/>
              <w:rPr>
                <w:sz w:val="26"/>
              </w:rPr>
            </w:pPr>
            <w:r>
              <w:rPr>
                <w:sz w:val="26"/>
              </w:rPr>
              <w:t>Ставка арендной платы, руб./</w:t>
            </w:r>
            <w:proofErr w:type="spellStart"/>
            <w:r>
              <w:rPr>
                <w:sz w:val="26"/>
              </w:rPr>
              <w:t>кв.м</w:t>
            </w:r>
            <w:proofErr w:type="spellEnd"/>
            <w:r>
              <w:rPr>
                <w:sz w:val="26"/>
              </w:rPr>
              <w:t>.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EA3" w:rsidRDefault="0067285F">
            <w:pPr>
              <w:jc w:val="center"/>
              <w:rPr>
                <w:sz w:val="26"/>
              </w:rPr>
            </w:pPr>
            <w:r>
              <w:rPr>
                <w:sz w:val="26"/>
              </w:rPr>
              <w:t>Стоимость аренды участка, руб./год</w:t>
            </w:r>
          </w:p>
        </w:tc>
      </w:tr>
      <w:tr w:rsidR="00EC7EA3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EA3" w:rsidRDefault="0067285F">
            <w:pPr>
              <w:jc w:val="center"/>
              <w:rPr>
                <w:sz w:val="26"/>
                <w:highlight w:val="yellow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EA3" w:rsidRDefault="0067285F">
            <w:pPr>
              <w:rPr>
                <w:sz w:val="26"/>
                <w:highlight w:val="yellow"/>
              </w:rPr>
            </w:pPr>
            <w:r>
              <w:rPr>
                <w:sz w:val="26"/>
              </w:rPr>
              <w:t>34:30:010006:181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EA3" w:rsidRDefault="0067285F">
            <w:pPr>
              <w:rPr>
                <w:sz w:val="26"/>
              </w:rPr>
            </w:pPr>
            <w:r>
              <w:rPr>
                <w:sz w:val="26"/>
              </w:rPr>
              <w:t>249750 кв. 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EA3" w:rsidRDefault="00EC7EA3">
            <w:pPr>
              <w:rPr>
                <w:sz w:val="26"/>
                <w:highlight w:val="yellow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EA3" w:rsidRDefault="00EC7EA3">
            <w:pPr>
              <w:rPr>
                <w:sz w:val="26"/>
                <w:highlight w:val="yellow"/>
              </w:rPr>
            </w:pPr>
          </w:p>
        </w:tc>
      </w:tr>
    </w:tbl>
    <w:p w:rsidR="00EC7EA3" w:rsidRDefault="00EC7EA3">
      <w:pPr>
        <w:rPr>
          <w:sz w:val="26"/>
        </w:rPr>
      </w:pPr>
    </w:p>
    <w:p w:rsidR="00EC7EA3" w:rsidRDefault="00EC7EA3">
      <w:pPr>
        <w:rPr>
          <w:sz w:val="26"/>
        </w:rPr>
      </w:pPr>
    </w:p>
    <w:p w:rsidR="00EC7EA3" w:rsidRDefault="00EC7EA3">
      <w:pPr>
        <w:tabs>
          <w:tab w:val="left" w:leader="underscore" w:pos="6902"/>
        </w:tabs>
        <w:ind w:right="-51"/>
        <w:rPr>
          <w:spacing w:val="-1"/>
          <w:sz w:val="26"/>
        </w:rPr>
      </w:pPr>
    </w:p>
    <w:p w:rsidR="00EC7EA3" w:rsidRDefault="0067285F">
      <w:pPr>
        <w:ind w:right="-2" w:firstLine="851"/>
        <w:jc w:val="center"/>
        <w:outlineLvl w:val="0"/>
        <w:rPr>
          <w:b/>
          <w:sz w:val="26"/>
        </w:rPr>
      </w:pPr>
      <w:r>
        <w:rPr>
          <w:b/>
          <w:sz w:val="26"/>
        </w:rPr>
        <w:t>Подписи сторон</w:t>
      </w:r>
    </w:p>
    <w:p w:rsidR="00EC7EA3" w:rsidRDefault="00EC7EA3">
      <w:pPr>
        <w:ind w:right="-2" w:firstLine="851"/>
        <w:jc w:val="center"/>
        <w:rPr>
          <w:b/>
          <w:sz w:val="26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469"/>
        <w:gridCol w:w="4728"/>
      </w:tblGrid>
      <w:tr w:rsidR="00EC7EA3">
        <w:trPr>
          <w:trHeight w:val="420"/>
        </w:trPr>
        <w:tc>
          <w:tcPr>
            <w:tcW w:w="44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7EA3" w:rsidRDefault="0067285F">
            <w:pPr>
              <w:ind w:right="-2" w:firstLine="851"/>
              <w:jc w:val="both"/>
            </w:pPr>
            <w:r>
              <w:t>Арендодатель:</w:t>
            </w:r>
          </w:p>
          <w:p w:rsidR="00EC7EA3" w:rsidRDefault="00EC7EA3">
            <w:pPr>
              <w:ind w:right="-2" w:firstLine="851"/>
              <w:jc w:val="both"/>
            </w:pPr>
          </w:p>
        </w:tc>
        <w:tc>
          <w:tcPr>
            <w:tcW w:w="4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7EA3" w:rsidRDefault="0067285F">
            <w:pPr>
              <w:ind w:right="-2" w:firstLine="851"/>
              <w:jc w:val="both"/>
            </w:pPr>
            <w:r>
              <w:t>Арендатор:</w:t>
            </w:r>
          </w:p>
        </w:tc>
      </w:tr>
      <w:tr w:rsidR="00EC7EA3">
        <w:tc>
          <w:tcPr>
            <w:tcW w:w="44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7EA3" w:rsidRDefault="0067285F">
            <w:pPr>
              <w:pStyle w:val="25"/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Администрация </w:t>
            </w:r>
            <w:proofErr w:type="spellStart"/>
            <w:r>
              <w:rPr>
                <w:sz w:val="24"/>
              </w:rPr>
              <w:t>Лобакинского</w:t>
            </w:r>
            <w:proofErr w:type="spellEnd"/>
          </w:p>
          <w:p w:rsidR="00EC7EA3" w:rsidRDefault="0067285F">
            <w:pPr>
              <w:pStyle w:val="25"/>
              <w:spacing w:line="240" w:lineRule="auto"/>
              <w:ind w:firstLine="0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сельского</w:t>
            </w:r>
            <w:proofErr w:type="gramEnd"/>
            <w:r>
              <w:rPr>
                <w:sz w:val="24"/>
              </w:rPr>
              <w:t xml:space="preserve"> поселения </w:t>
            </w:r>
            <w:proofErr w:type="spellStart"/>
            <w:r>
              <w:rPr>
                <w:sz w:val="24"/>
              </w:rPr>
              <w:t>Суровикинского</w:t>
            </w:r>
            <w:proofErr w:type="spellEnd"/>
            <w:r>
              <w:rPr>
                <w:sz w:val="24"/>
              </w:rPr>
              <w:t xml:space="preserve"> муниципального района Волгоградской области</w:t>
            </w:r>
          </w:p>
          <w:p w:rsidR="00EC7EA3" w:rsidRDefault="00EC7EA3">
            <w:pPr>
              <w:pStyle w:val="25"/>
              <w:spacing w:line="240" w:lineRule="auto"/>
              <w:ind w:firstLine="0"/>
              <w:jc w:val="left"/>
              <w:rPr>
                <w:sz w:val="24"/>
              </w:rPr>
            </w:pPr>
          </w:p>
          <w:p w:rsidR="00EC7EA3" w:rsidRDefault="0067285F">
            <w:pPr>
              <w:pStyle w:val="25"/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Глава </w:t>
            </w:r>
            <w:proofErr w:type="spellStart"/>
            <w:r>
              <w:rPr>
                <w:sz w:val="24"/>
              </w:rPr>
              <w:t>Лобакинского</w:t>
            </w:r>
            <w:proofErr w:type="spellEnd"/>
          </w:p>
          <w:p w:rsidR="00EC7EA3" w:rsidRDefault="0067285F">
            <w:pPr>
              <w:pStyle w:val="25"/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сельского</w:t>
            </w:r>
            <w:proofErr w:type="gramEnd"/>
            <w:r>
              <w:rPr>
                <w:sz w:val="24"/>
              </w:rPr>
              <w:t xml:space="preserve"> поселения</w:t>
            </w:r>
          </w:p>
          <w:p w:rsidR="00EC7EA3" w:rsidRDefault="00EC7EA3">
            <w:pPr>
              <w:pStyle w:val="25"/>
              <w:spacing w:line="240" w:lineRule="auto"/>
              <w:ind w:firstLine="0"/>
              <w:jc w:val="left"/>
              <w:rPr>
                <w:sz w:val="24"/>
              </w:rPr>
            </w:pPr>
          </w:p>
          <w:p w:rsidR="00EC7EA3" w:rsidRDefault="0067285F">
            <w:pPr>
              <w:pStyle w:val="25"/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_____________ А.Г. </w:t>
            </w:r>
            <w:proofErr w:type="spellStart"/>
            <w:r>
              <w:rPr>
                <w:sz w:val="24"/>
              </w:rPr>
              <w:t>Хасиев</w:t>
            </w:r>
            <w:proofErr w:type="spellEnd"/>
          </w:p>
        </w:tc>
        <w:tc>
          <w:tcPr>
            <w:tcW w:w="4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7EA3" w:rsidRDefault="00EC7EA3">
            <w:pPr>
              <w:ind w:right="-2" w:firstLine="851"/>
              <w:jc w:val="both"/>
            </w:pPr>
          </w:p>
          <w:p w:rsidR="00EC7EA3" w:rsidRDefault="00EC7EA3">
            <w:pPr>
              <w:ind w:right="-2"/>
              <w:jc w:val="both"/>
            </w:pPr>
          </w:p>
          <w:p w:rsidR="00EC7EA3" w:rsidRDefault="00EC7EA3">
            <w:pPr>
              <w:ind w:right="-2"/>
              <w:jc w:val="both"/>
            </w:pPr>
          </w:p>
          <w:p w:rsidR="00EC7EA3" w:rsidRDefault="00EC7EA3">
            <w:pPr>
              <w:ind w:right="-2"/>
              <w:jc w:val="both"/>
            </w:pPr>
          </w:p>
          <w:p w:rsidR="00EC7EA3" w:rsidRDefault="00EC7EA3">
            <w:pPr>
              <w:ind w:right="-2"/>
              <w:jc w:val="both"/>
            </w:pPr>
          </w:p>
          <w:p w:rsidR="00EC7EA3" w:rsidRDefault="00EC7EA3">
            <w:pPr>
              <w:ind w:right="-2"/>
              <w:jc w:val="both"/>
            </w:pPr>
          </w:p>
          <w:p w:rsidR="00EC7EA3" w:rsidRDefault="00EC7EA3">
            <w:pPr>
              <w:ind w:right="-2"/>
              <w:jc w:val="both"/>
            </w:pPr>
          </w:p>
          <w:p w:rsidR="00EC7EA3" w:rsidRDefault="00EC7EA3">
            <w:pPr>
              <w:ind w:right="-2"/>
              <w:jc w:val="both"/>
            </w:pPr>
          </w:p>
          <w:p w:rsidR="00EC7EA3" w:rsidRDefault="0067285F">
            <w:pPr>
              <w:ind w:right="-2"/>
              <w:jc w:val="both"/>
            </w:pPr>
            <w:r>
              <w:t>_________________/___________________/</w:t>
            </w:r>
          </w:p>
        </w:tc>
      </w:tr>
    </w:tbl>
    <w:p w:rsidR="00EC7EA3" w:rsidRDefault="00EC7EA3">
      <w:pPr>
        <w:jc w:val="both"/>
        <w:rPr>
          <w:sz w:val="26"/>
        </w:rPr>
      </w:pPr>
    </w:p>
    <w:p w:rsidR="00EC7EA3" w:rsidRDefault="00EC7EA3">
      <w:pPr>
        <w:jc w:val="both"/>
        <w:rPr>
          <w:sz w:val="26"/>
        </w:rPr>
      </w:pPr>
    </w:p>
    <w:p w:rsidR="00EC7EA3" w:rsidRDefault="00EC7EA3">
      <w:pPr>
        <w:jc w:val="both"/>
        <w:rPr>
          <w:sz w:val="26"/>
        </w:rPr>
      </w:pPr>
    </w:p>
    <w:p w:rsidR="00EC7EA3" w:rsidRDefault="00EC7EA3">
      <w:pPr>
        <w:jc w:val="both"/>
        <w:rPr>
          <w:sz w:val="26"/>
        </w:rPr>
      </w:pPr>
    </w:p>
    <w:p w:rsidR="00EC7EA3" w:rsidRDefault="00EC7EA3">
      <w:pPr>
        <w:jc w:val="both"/>
        <w:rPr>
          <w:sz w:val="26"/>
        </w:rPr>
      </w:pPr>
    </w:p>
    <w:p w:rsidR="00EC7EA3" w:rsidRDefault="00EC7EA3">
      <w:pPr>
        <w:jc w:val="both"/>
        <w:rPr>
          <w:sz w:val="26"/>
        </w:rPr>
      </w:pPr>
    </w:p>
    <w:p w:rsidR="00EC7EA3" w:rsidRDefault="00EC7EA3">
      <w:pPr>
        <w:jc w:val="both"/>
        <w:rPr>
          <w:sz w:val="26"/>
        </w:rPr>
      </w:pPr>
    </w:p>
    <w:p w:rsidR="00EC7EA3" w:rsidRDefault="00EC7EA3">
      <w:pPr>
        <w:jc w:val="both"/>
        <w:rPr>
          <w:sz w:val="26"/>
        </w:rPr>
      </w:pPr>
    </w:p>
    <w:p w:rsidR="00EC7EA3" w:rsidRDefault="00EC7EA3">
      <w:pPr>
        <w:jc w:val="both"/>
        <w:rPr>
          <w:sz w:val="26"/>
        </w:rPr>
      </w:pPr>
    </w:p>
    <w:p w:rsidR="00EC7EA3" w:rsidRDefault="00EC7EA3">
      <w:pPr>
        <w:jc w:val="both"/>
        <w:rPr>
          <w:sz w:val="26"/>
        </w:rPr>
      </w:pPr>
    </w:p>
    <w:p w:rsidR="00EC7EA3" w:rsidRDefault="00EC7EA3">
      <w:pPr>
        <w:jc w:val="both"/>
        <w:rPr>
          <w:sz w:val="26"/>
        </w:rPr>
      </w:pPr>
    </w:p>
    <w:p w:rsidR="00EC7EA3" w:rsidRDefault="00EC7EA3">
      <w:pPr>
        <w:jc w:val="both"/>
        <w:rPr>
          <w:sz w:val="26"/>
        </w:rPr>
      </w:pPr>
    </w:p>
    <w:p w:rsidR="00EC7EA3" w:rsidRDefault="00EC7EA3">
      <w:pPr>
        <w:jc w:val="both"/>
        <w:rPr>
          <w:sz w:val="26"/>
        </w:rPr>
      </w:pPr>
    </w:p>
    <w:p w:rsidR="00EC7EA3" w:rsidRDefault="00EC7EA3">
      <w:pPr>
        <w:jc w:val="both"/>
        <w:rPr>
          <w:sz w:val="26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03"/>
        <w:gridCol w:w="3754"/>
      </w:tblGrid>
      <w:tr w:rsidR="00EC7EA3">
        <w:tc>
          <w:tcPr>
            <w:tcW w:w="5603" w:type="dxa"/>
          </w:tcPr>
          <w:p w:rsidR="00EC7EA3" w:rsidRDefault="00EC7EA3">
            <w:pPr>
              <w:jc w:val="right"/>
              <w:rPr>
                <w:spacing w:val="-14"/>
              </w:rPr>
            </w:pPr>
          </w:p>
        </w:tc>
        <w:tc>
          <w:tcPr>
            <w:tcW w:w="3754" w:type="dxa"/>
          </w:tcPr>
          <w:p w:rsidR="00EC7EA3" w:rsidRDefault="0067285F">
            <w:pPr>
              <w:rPr>
                <w:spacing w:val="-14"/>
              </w:rPr>
            </w:pPr>
            <w:r>
              <w:rPr>
                <w:spacing w:val="-14"/>
              </w:rPr>
              <w:t>Приложение № 2</w:t>
            </w:r>
          </w:p>
          <w:p w:rsidR="00EC7EA3" w:rsidRDefault="0067285F">
            <w:pPr>
              <w:rPr>
                <w:spacing w:val="-7"/>
              </w:rPr>
            </w:pPr>
            <w:proofErr w:type="gramStart"/>
            <w:r>
              <w:rPr>
                <w:spacing w:val="-7"/>
              </w:rPr>
              <w:t>к</w:t>
            </w:r>
            <w:proofErr w:type="gramEnd"/>
            <w:r>
              <w:rPr>
                <w:spacing w:val="-7"/>
              </w:rPr>
              <w:t xml:space="preserve"> договору аренды земельного участка</w:t>
            </w:r>
          </w:p>
          <w:p w:rsidR="00EC7EA3" w:rsidRDefault="0067285F">
            <w:r>
              <w:rPr>
                <w:spacing w:val="-14"/>
              </w:rPr>
              <w:t xml:space="preserve">№   ___ </w:t>
            </w:r>
            <w:r>
              <w:rPr>
                <w:spacing w:val="-7"/>
              </w:rPr>
              <w:t>от</w:t>
            </w:r>
            <w:r>
              <w:rPr>
                <w:spacing w:val="-7"/>
              </w:rPr>
              <w:t xml:space="preserve"> «___» __________ 2026 г.</w:t>
            </w:r>
          </w:p>
          <w:p w:rsidR="00EC7EA3" w:rsidRDefault="00EC7EA3">
            <w:pPr>
              <w:rPr>
                <w:spacing w:val="-14"/>
              </w:rPr>
            </w:pPr>
          </w:p>
        </w:tc>
      </w:tr>
    </w:tbl>
    <w:p w:rsidR="00EC7EA3" w:rsidRDefault="0067285F">
      <w:pPr>
        <w:jc w:val="center"/>
        <w:outlineLvl w:val="0"/>
        <w:rPr>
          <w:spacing w:val="-16"/>
        </w:rPr>
      </w:pPr>
      <w:r>
        <w:t>АКТ</w:t>
      </w:r>
    </w:p>
    <w:p w:rsidR="00EC7EA3" w:rsidRDefault="0067285F">
      <w:pPr>
        <w:pStyle w:val="a7"/>
        <w:jc w:val="center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приёма</w:t>
      </w:r>
      <w:proofErr w:type="gramEnd"/>
      <w:r>
        <w:rPr>
          <w:rFonts w:ascii="Times New Roman" w:hAnsi="Times New Roman"/>
          <w:sz w:val="24"/>
        </w:rPr>
        <w:t xml:space="preserve">-передачи земельного участка </w:t>
      </w:r>
    </w:p>
    <w:p w:rsidR="00EC7EA3" w:rsidRDefault="0067285F">
      <w:r>
        <w:t xml:space="preserve">х. </w:t>
      </w:r>
      <w:proofErr w:type="spellStart"/>
      <w:r>
        <w:t>Лобакин</w:t>
      </w:r>
      <w:proofErr w:type="spellEnd"/>
    </w:p>
    <w:p w:rsidR="00EC7EA3" w:rsidRDefault="0067285F">
      <w:proofErr w:type="spellStart"/>
      <w:proofErr w:type="gramStart"/>
      <w:r>
        <w:t>Суровикинский</w:t>
      </w:r>
      <w:proofErr w:type="spellEnd"/>
      <w:r>
        <w:t xml:space="preserve">  район</w:t>
      </w:r>
      <w:proofErr w:type="gramEnd"/>
    </w:p>
    <w:p w:rsidR="00EC7EA3" w:rsidRDefault="0067285F">
      <w:r>
        <w:t>Волгоградской области</w:t>
      </w:r>
      <w:r>
        <w:tab/>
      </w:r>
      <w:r>
        <w:tab/>
      </w:r>
      <w:r>
        <w:tab/>
        <w:t xml:space="preserve">                          </w:t>
      </w:r>
      <w:r>
        <w:tab/>
        <w:t xml:space="preserve"> «____» ________ </w:t>
      </w:r>
      <w:proofErr w:type="gramStart"/>
      <w:r>
        <w:t>2026  года</w:t>
      </w:r>
      <w:proofErr w:type="gramEnd"/>
    </w:p>
    <w:p w:rsidR="00EC7EA3" w:rsidRDefault="00EC7EA3">
      <w:pPr>
        <w:jc w:val="center"/>
        <w:rPr>
          <w:b/>
        </w:rPr>
      </w:pPr>
    </w:p>
    <w:p w:rsidR="00EC7EA3" w:rsidRDefault="0067285F">
      <w:pPr>
        <w:ind w:firstLine="540"/>
        <w:jc w:val="both"/>
      </w:pPr>
      <w:r>
        <w:t xml:space="preserve">Администрация </w:t>
      </w:r>
      <w:proofErr w:type="spellStart"/>
      <w:r>
        <w:t>Лобакинского</w:t>
      </w:r>
      <w:proofErr w:type="spellEnd"/>
      <w:r>
        <w:t xml:space="preserve"> сельского поселения </w:t>
      </w:r>
      <w:proofErr w:type="spellStart"/>
      <w:r>
        <w:t>Суровикинского</w:t>
      </w:r>
      <w:proofErr w:type="spellEnd"/>
      <w:r>
        <w:t xml:space="preserve"> </w:t>
      </w:r>
      <w:r>
        <w:t xml:space="preserve">муниципального района Волгоградской области (далее именуется – </w:t>
      </w:r>
      <w:r>
        <w:rPr>
          <w:b/>
        </w:rPr>
        <w:t>Арендодатель</w:t>
      </w:r>
      <w:r>
        <w:t>) в лице главы</w:t>
      </w:r>
      <w:r>
        <w:t xml:space="preserve"> </w:t>
      </w:r>
      <w:proofErr w:type="spellStart"/>
      <w:r>
        <w:t>Хасиева</w:t>
      </w:r>
      <w:proofErr w:type="spellEnd"/>
      <w:r>
        <w:t xml:space="preserve"> Александра Георгиевича,</w:t>
      </w:r>
      <w:r>
        <w:rPr>
          <w:b/>
          <w:i/>
        </w:rPr>
        <w:t xml:space="preserve"> </w:t>
      </w:r>
      <w:r>
        <w:t>действующего на основании Устава, с одной стороны, и __________________________, в лице __________________________________, действующе</w:t>
      </w:r>
      <w:r>
        <w:t xml:space="preserve">го на основании ______  (далее именуется – </w:t>
      </w:r>
      <w:r>
        <w:rPr>
          <w:b/>
        </w:rPr>
        <w:t>Арендатор</w:t>
      </w:r>
      <w:r>
        <w:t xml:space="preserve">),с другой стороны, вместе </w:t>
      </w:r>
      <w:r>
        <w:t>именуемые в дальнейшем</w:t>
      </w:r>
      <w:r>
        <w:t xml:space="preserve"> «Стороны»</w:t>
      </w:r>
      <w:r>
        <w:rPr>
          <w:b/>
        </w:rPr>
        <w:t xml:space="preserve">, </w:t>
      </w:r>
      <w:r>
        <w:t>руководствуясь действующим законодательством Российской Федерации, составили настоящий акт о нижеследующем:</w:t>
      </w:r>
    </w:p>
    <w:p w:rsidR="00EC7EA3" w:rsidRDefault="00EC7EA3">
      <w:pPr>
        <w:jc w:val="both"/>
        <w:rPr>
          <w:b/>
        </w:rPr>
      </w:pPr>
    </w:p>
    <w:p w:rsidR="00EC7EA3" w:rsidRDefault="0067285F">
      <w:pPr>
        <w:numPr>
          <w:ilvl w:val="0"/>
          <w:numId w:val="3"/>
        </w:numPr>
        <w:jc w:val="both"/>
      </w:pPr>
      <w:r>
        <w:t>Арендодатель в соответствии с Дого</w:t>
      </w:r>
      <w:r>
        <w:t xml:space="preserve">вором аренды земельного участка от "__" ____________ 2026 г. (далее - Договор) передал, а Арендатор принял земельный участок общей площадью 249750 кв. м, расположенный по адресу: обл. Волгоградская, р-н </w:t>
      </w:r>
      <w:proofErr w:type="spellStart"/>
      <w:r>
        <w:t>Суровикинский</w:t>
      </w:r>
      <w:proofErr w:type="spellEnd"/>
      <w:r>
        <w:t xml:space="preserve">, с/п </w:t>
      </w:r>
      <w:proofErr w:type="spellStart"/>
      <w:r>
        <w:t>Лобакинское</w:t>
      </w:r>
      <w:proofErr w:type="spellEnd"/>
      <w:r>
        <w:t>, с кадастровым номером</w:t>
      </w:r>
      <w:r>
        <w:t xml:space="preserve"> 34:30:010006:181 (далее - Земельный участок) в границах плана, приложенного к Договору.</w:t>
      </w:r>
    </w:p>
    <w:p w:rsidR="00EC7EA3" w:rsidRDefault="0067285F">
      <w:pPr>
        <w:ind w:firstLine="540"/>
        <w:jc w:val="both"/>
      </w:pPr>
      <w:r>
        <w:t>2. Земельный участок арендуется для следующих целей:</w:t>
      </w:r>
    </w:p>
    <w:p w:rsidR="00EC7EA3" w:rsidRDefault="0067285F">
      <w:pPr>
        <w:ind w:firstLine="540"/>
        <w:jc w:val="both"/>
      </w:pPr>
      <w:proofErr w:type="gramStart"/>
      <w:r>
        <w:t>для</w:t>
      </w:r>
      <w:proofErr w:type="gramEnd"/>
      <w:r>
        <w:t xml:space="preserve"> </w:t>
      </w:r>
      <w:proofErr w:type="spellStart"/>
      <w:r>
        <w:t>сельхозяйственного</w:t>
      </w:r>
      <w:proofErr w:type="spellEnd"/>
      <w:r>
        <w:t xml:space="preserve"> использования.</w:t>
      </w:r>
    </w:p>
    <w:p w:rsidR="00EC7EA3" w:rsidRDefault="0067285F">
      <w:pPr>
        <w:ind w:firstLine="540"/>
        <w:jc w:val="both"/>
      </w:pPr>
      <w:r>
        <w:t xml:space="preserve">3. На момент составления настоящего Акта Земельный участок находится в </w:t>
      </w:r>
      <w:r>
        <w:t>следующем состоянии:</w:t>
      </w:r>
    </w:p>
    <w:p w:rsidR="00EC7EA3" w:rsidRDefault="0067285F">
      <w:pPr>
        <w:ind w:firstLine="540"/>
        <w:jc w:val="both"/>
      </w:pPr>
      <w:proofErr w:type="gramStart"/>
      <w:r>
        <w:t>состояние</w:t>
      </w:r>
      <w:proofErr w:type="gramEnd"/>
      <w:r>
        <w:t xml:space="preserve"> Земельного участка соответствует условиям Договора.</w:t>
      </w:r>
    </w:p>
    <w:p w:rsidR="00EC7EA3" w:rsidRDefault="0067285F">
      <w:pPr>
        <w:ind w:firstLine="540"/>
        <w:jc w:val="both"/>
      </w:pPr>
      <w:r>
        <w:t>4. Выявленные недостатки Земельного участка:</w:t>
      </w:r>
    </w:p>
    <w:p w:rsidR="00EC7EA3" w:rsidRDefault="0067285F">
      <w:pPr>
        <w:ind w:firstLine="540"/>
        <w:jc w:val="both"/>
      </w:pPr>
      <w:proofErr w:type="gramStart"/>
      <w:r>
        <w:t>претензий</w:t>
      </w:r>
      <w:proofErr w:type="gramEnd"/>
      <w:r>
        <w:t xml:space="preserve"> у Арендатора по передаваемому Земельному участку не имеется.</w:t>
      </w:r>
    </w:p>
    <w:p w:rsidR="00EC7EA3" w:rsidRDefault="0067285F">
      <w:pPr>
        <w:ind w:firstLine="540"/>
        <w:jc w:val="both"/>
      </w:pPr>
      <w:r>
        <w:t>5. План Земельного участка передан Арендодателем Арендато</w:t>
      </w:r>
      <w:r>
        <w:t>ру.</w:t>
      </w:r>
    </w:p>
    <w:p w:rsidR="00EC7EA3" w:rsidRDefault="0067285F">
      <w:pPr>
        <w:ind w:firstLine="540"/>
        <w:jc w:val="both"/>
      </w:pPr>
      <w:r>
        <w:t>6. Арендодатель гарантирует, что Земельный участок не обременен правами третьих лиц, не находится под арестом, его права не оспариваются в суде.</w:t>
      </w:r>
    </w:p>
    <w:p w:rsidR="00EC7EA3" w:rsidRDefault="0067285F">
      <w:pPr>
        <w:ind w:firstLine="540"/>
        <w:jc w:val="both"/>
      </w:pPr>
      <w:r>
        <w:t>7. Настоящий акт составлен и подписан в трех экземплярах, имеющих равную силу, по одному для каждой из Стор</w:t>
      </w:r>
      <w:r>
        <w:t>он и один для государственного органа, осуществляющего регистрацию прав на недвижимое имущество и сделок с ним.</w:t>
      </w:r>
    </w:p>
    <w:p w:rsidR="00EC7EA3" w:rsidRDefault="00EC7EA3">
      <w:pPr>
        <w:ind w:firstLine="540"/>
        <w:jc w:val="both"/>
      </w:pPr>
    </w:p>
    <w:p w:rsidR="00EC7EA3" w:rsidRDefault="0067285F">
      <w:pPr>
        <w:ind w:right="-2" w:firstLine="851"/>
        <w:jc w:val="center"/>
        <w:outlineLvl w:val="0"/>
        <w:rPr>
          <w:b/>
        </w:rPr>
      </w:pPr>
      <w:r>
        <w:rPr>
          <w:b/>
        </w:rPr>
        <w:t>Подписи сторон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463"/>
        <w:gridCol w:w="4764"/>
      </w:tblGrid>
      <w:tr w:rsidR="00EC7EA3">
        <w:trPr>
          <w:trHeight w:val="244"/>
        </w:trPr>
        <w:tc>
          <w:tcPr>
            <w:tcW w:w="4463" w:type="dxa"/>
          </w:tcPr>
          <w:p w:rsidR="00EC7EA3" w:rsidRDefault="0067285F">
            <w:pPr>
              <w:ind w:right="-2" w:firstLine="851"/>
              <w:jc w:val="both"/>
            </w:pPr>
            <w:r>
              <w:t>Арендодатель:</w:t>
            </w:r>
          </w:p>
          <w:p w:rsidR="00EC7EA3" w:rsidRDefault="00EC7EA3">
            <w:pPr>
              <w:ind w:right="-2" w:firstLine="851"/>
              <w:jc w:val="both"/>
            </w:pPr>
          </w:p>
        </w:tc>
        <w:tc>
          <w:tcPr>
            <w:tcW w:w="4764" w:type="dxa"/>
          </w:tcPr>
          <w:p w:rsidR="00EC7EA3" w:rsidRDefault="0067285F">
            <w:pPr>
              <w:ind w:right="-2" w:firstLine="851"/>
              <w:jc w:val="both"/>
            </w:pPr>
            <w:r>
              <w:t>Арендатор:</w:t>
            </w:r>
          </w:p>
        </w:tc>
      </w:tr>
      <w:tr w:rsidR="00EC7EA3">
        <w:trPr>
          <w:trHeight w:val="2138"/>
        </w:trPr>
        <w:tc>
          <w:tcPr>
            <w:tcW w:w="4463" w:type="dxa"/>
          </w:tcPr>
          <w:p w:rsidR="00EC7EA3" w:rsidRDefault="0067285F">
            <w:pPr>
              <w:pStyle w:val="25"/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Администрация </w:t>
            </w:r>
            <w:proofErr w:type="spellStart"/>
            <w:r>
              <w:rPr>
                <w:sz w:val="24"/>
              </w:rPr>
              <w:t>Лобакинского</w:t>
            </w:r>
            <w:proofErr w:type="spellEnd"/>
          </w:p>
          <w:p w:rsidR="00EC7EA3" w:rsidRDefault="0067285F">
            <w:pPr>
              <w:pStyle w:val="25"/>
              <w:spacing w:line="240" w:lineRule="auto"/>
              <w:ind w:firstLine="0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сельского</w:t>
            </w:r>
            <w:proofErr w:type="gramEnd"/>
            <w:r>
              <w:rPr>
                <w:sz w:val="24"/>
              </w:rPr>
              <w:t xml:space="preserve"> поселения </w:t>
            </w:r>
            <w:proofErr w:type="spellStart"/>
            <w:r>
              <w:rPr>
                <w:sz w:val="24"/>
              </w:rPr>
              <w:t>Суровикинского</w:t>
            </w:r>
            <w:proofErr w:type="spellEnd"/>
            <w:r>
              <w:rPr>
                <w:sz w:val="24"/>
              </w:rPr>
              <w:t xml:space="preserve"> муниципального района Волгоградской обл</w:t>
            </w:r>
            <w:r>
              <w:rPr>
                <w:sz w:val="24"/>
              </w:rPr>
              <w:t>асти</w:t>
            </w:r>
          </w:p>
          <w:p w:rsidR="00EC7EA3" w:rsidRDefault="00EC7EA3">
            <w:pPr>
              <w:pStyle w:val="25"/>
              <w:spacing w:line="240" w:lineRule="auto"/>
              <w:ind w:firstLine="0"/>
              <w:jc w:val="left"/>
              <w:rPr>
                <w:sz w:val="24"/>
              </w:rPr>
            </w:pPr>
          </w:p>
          <w:p w:rsidR="00EC7EA3" w:rsidRDefault="0067285F">
            <w:pPr>
              <w:pStyle w:val="25"/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Глава </w:t>
            </w:r>
            <w:proofErr w:type="spellStart"/>
            <w:r>
              <w:rPr>
                <w:sz w:val="24"/>
              </w:rPr>
              <w:t>Лобакинского</w:t>
            </w:r>
            <w:proofErr w:type="spellEnd"/>
          </w:p>
          <w:p w:rsidR="00EC7EA3" w:rsidRDefault="0067285F">
            <w:pPr>
              <w:pStyle w:val="25"/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сельского</w:t>
            </w:r>
            <w:proofErr w:type="gramEnd"/>
            <w:r>
              <w:rPr>
                <w:sz w:val="24"/>
              </w:rPr>
              <w:t xml:space="preserve"> поселения</w:t>
            </w:r>
          </w:p>
          <w:p w:rsidR="00EC7EA3" w:rsidRDefault="00EC7EA3">
            <w:pPr>
              <w:pStyle w:val="25"/>
              <w:spacing w:line="240" w:lineRule="auto"/>
              <w:ind w:firstLine="0"/>
              <w:jc w:val="left"/>
              <w:rPr>
                <w:sz w:val="24"/>
              </w:rPr>
            </w:pPr>
          </w:p>
          <w:p w:rsidR="00EC7EA3" w:rsidRDefault="0067285F">
            <w:pPr>
              <w:pStyle w:val="25"/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_____________ А.Г. </w:t>
            </w:r>
            <w:proofErr w:type="spellStart"/>
            <w:r>
              <w:rPr>
                <w:sz w:val="24"/>
              </w:rPr>
              <w:t>Хасиев</w:t>
            </w:r>
            <w:proofErr w:type="spellEnd"/>
          </w:p>
        </w:tc>
        <w:tc>
          <w:tcPr>
            <w:tcW w:w="4764" w:type="dxa"/>
          </w:tcPr>
          <w:p w:rsidR="00EC7EA3" w:rsidRDefault="00EC7EA3">
            <w:pPr>
              <w:ind w:right="-2" w:firstLine="851"/>
              <w:jc w:val="both"/>
            </w:pPr>
          </w:p>
          <w:p w:rsidR="00EC7EA3" w:rsidRDefault="00EC7EA3">
            <w:pPr>
              <w:ind w:right="-2"/>
              <w:jc w:val="both"/>
            </w:pPr>
          </w:p>
          <w:p w:rsidR="00EC7EA3" w:rsidRDefault="00EC7EA3">
            <w:pPr>
              <w:ind w:right="-2"/>
              <w:jc w:val="both"/>
            </w:pPr>
          </w:p>
          <w:p w:rsidR="00EC7EA3" w:rsidRDefault="00EC7EA3">
            <w:pPr>
              <w:ind w:right="-2"/>
              <w:jc w:val="both"/>
            </w:pPr>
          </w:p>
          <w:p w:rsidR="00EC7EA3" w:rsidRDefault="00EC7EA3">
            <w:pPr>
              <w:ind w:right="-2"/>
              <w:jc w:val="both"/>
            </w:pPr>
          </w:p>
          <w:p w:rsidR="00EC7EA3" w:rsidRDefault="00EC7EA3">
            <w:pPr>
              <w:ind w:right="-2"/>
              <w:jc w:val="both"/>
            </w:pPr>
          </w:p>
          <w:p w:rsidR="00EC7EA3" w:rsidRDefault="00EC7EA3">
            <w:pPr>
              <w:ind w:right="-2"/>
              <w:jc w:val="both"/>
            </w:pPr>
          </w:p>
          <w:p w:rsidR="00EC7EA3" w:rsidRDefault="00EC7EA3">
            <w:pPr>
              <w:ind w:right="-2"/>
              <w:jc w:val="both"/>
            </w:pPr>
          </w:p>
          <w:p w:rsidR="00EC7EA3" w:rsidRDefault="0067285F">
            <w:pPr>
              <w:ind w:right="-2"/>
              <w:jc w:val="both"/>
            </w:pPr>
            <w:r>
              <w:t>_________________/___________________/</w:t>
            </w:r>
          </w:p>
        </w:tc>
      </w:tr>
    </w:tbl>
    <w:p w:rsidR="00EC7EA3" w:rsidRDefault="00EC7EA3">
      <w:pPr>
        <w:rPr>
          <w:sz w:val="26"/>
        </w:rPr>
      </w:pPr>
    </w:p>
    <w:sectPr w:rsidR="00EC7EA3">
      <w:pgSz w:w="11908" w:h="16848"/>
      <w:pgMar w:top="850" w:right="850" w:bottom="850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87109A"/>
    <w:multiLevelType w:val="multilevel"/>
    <w:tmpl w:val="39D861BC"/>
    <w:lvl w:ilvl="0">
      <w:start w:val="3"/>
      <w:numFmt w:val="decimal"/>
      <w:lvlText w:val="%1."/>
      <w:lvlJc w:val="left"/>
      <w:pPr>
        <w:tabs>
          <w:tab w:val="left" w:pos="360"/>
        </w:tabs>
        <w:ind w:left="360" w:hanging="360"/>
      </w:pPr>
      <w:rPr>
        <w:b/>
        <w:sz w:val="24"/>
      </w:rPr>
    </w:lvl>
    <w:lvl w:ilvl="1">
      <w:start w:val="1"/>
      <w:numFmt w:val="decimal"/>
      <w:lvlText w:val="%1.%2."/>
      <w:lvlJc w:val="left"/>
      <w:pPr>
        <w:tabs>
          <w:tab w:val="left" w:pos="1032"/>
        </w:tabs>
        <w:ind w:left="1032" w:hanging="465"/>
      </w:pPr>
    </w:lvl>
    <w:lvl w:ilvl="2">
      <w:start w:val="1"/>
      <w:numFmt w:val="decimal"/>
      <w:lvlText w:val="%1.%2.%3."/>
      <w:lvlJc w:val="left"/>
      <w:pPr>
        <w:tabs>
          <w:tab w:val="left" w:pos="1854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left" w:pos="2421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left" w:pos="3348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left" w:pos="3915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left" w:pos="4842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left" w:pos="5409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left" w:pos="6336"/>
        </w:tabs>
        <w:ind w:left="6336" w:hanging="1800"/>
      </w:pPr>
    </w:lvl>
  </w:abstractNum>
  <w:abstractNum w:abstractNumId="1">
    <w:nsid w:val="491F5C7B"/>
    <w:multiLevelType w:val="multilevel"/>
    <w:tmpl w:val="3AF65AE4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left" w:pos="1032"/>
        </w:tabs>
        <w:ind w:left="1032" w:hanging="465"/>
      </w:pPr>
    </w:lvl>
    <w:lvl w:ilvl="2">
      <w:start w:val="1"/>
      <w:numFmt w:val="decimal"/>
      <w:lvlText w:val="%1.%2.%3."/>
      <w:lvlJc w:val="left"/>
      <w:pPr>
        <w:tabs>
          <w:tab w:val="left" w:pos="1854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left" w:pos="2421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left" w:pos="3348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left" w:pos="3915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left" w:pos="4842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left" w:pos="5409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left" w:pos="6336"/>
        </w:tabs>
        <w:ind w:left="6336" w:hanging="1800"/>
      </w:pPr>
    </w:lvl>
  </w:abstractNum>
  <w:abstractNum w:abstractNumId="2">
    <w:nsid w:val="79AA38A7"/>
    <w:multiLevelType w:val="multilevel"/>
    <w:tmpl w:val="2DF0CC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C7EA3"/>
    <w:rsid w:val="0067285F"/>
    <w:rsid w:val="00EC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C8D43B-0C14-4F77-81F4-A8A2A3DEF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a3">
    <w:name w:val="Normal (Web)"/>
    <w:basedOn w:val="a"/>
    <w:link w:val="a4"/>
  </w:style>
  <w:style w:type="character" w:customStyle="1" w:styleId="a4">
    <w:name w:val="Обычный (веб) Знак"/>
    <w:basedOn w:val="1"/>
    <w:link w:val="a3"/>
    <w:rPr>
      <w:rFonts w:ascii="Times New Roman" w:hAnsi="Times New Roman"/>
      <w:sz w:val="24"/>
    </w:rPr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23">
    <w:name w:val="Body Text Indent 2"/>
    <w:basedOn w:val="a"/>
    <w:link w:val="24"/>
    <w:pPr>
      <w:spacing w:after="120" w:line="480" w:lineRule="auto"/>
      <w:ind w:left="283"/>
    </w:pPr>
    <w:rPr>
      <w:rFonts w:ascii="Calibri" w:hAnsi="Calibri"/>
      <w:sz w:val="22"/>
    </w:rPr>
  </w:style>
  <w:style w:type="character" w:customStyle="1" w:styleId="24">
    <w:name w:val="Основной текст с отступом 2 Знак"/>
    <w:basedOn w:val="1"/>
    <w:link w:val="23"/>
    <w:rPr>
      <w:rFonts w:ascii="Calibri" w:hAnsi="Calibri"/>
      <w:sz w:val="22"/>
    </w:rPr>
  </w:style>
  <w:style w:type="paragraph" w:styleId="a5">
    <w:name w:val="Body Text Indent"/>
    <w:basedOn w:val="a"/>
    <w:link w:val="a6"/>
    <w:pPr>
      <w:spacing w:after="120"/>
      <w:ind w:left="283"/>
    </w:pPr>
    <w:rPr>
      <w:rFonts w:ascii="Calibri" w:hAnsi="Calibri"/>
    </w:rPr>
  </w:style>
  <w:style w:type="character" w:customStyle="1" w:styleId="a6">
    <w:name w:val="Основной текст с отступом Знак"/>
    <w:basedOn w:val="1"/>
    <w:link w:val="a5"/>
    <w:rPr>
      <w:rFonts w:ascii="Calibri" w:hAnsi="Calibri"/>
      <w:sz w:val="24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7">
    <w:name w:val="Body Text"/>
    <w:basedOn w:val="a"/>
    <w:link w:val="a8"/>
    <w:pPr>
      <w:spacing w:after="120"/>
    </w:pPr>
    <w:rPr>
      <w:rFonts w:ascii="Calibri" w:hAnsi="Calibri"/>
      <w:sz w:val="20"/>
    </w:rPr>
  </w:style>
  <w:style w:type="character" w:customStyle="1" w:styleId="a8">
    <w:name w:val="Основной текст Знак"/>
    <w:basedOn w:val="1"/>
    <w:link w:val="a7"/>
    <w:rPr>
      <w:rFonts w:ascii="Calibri" w:hAnsi="Calibri"/>
      <w:sz w:val="20"/>
    </w:rPr>
  </w:style>
  <w:style w:type="paragraph" w:customStyle="1" w:styleId="12">
    <w:name w:val="Гиперссылка1"/>
    <w:link w:val="a9"/>
    <w:rPr>
      <w:color w:val="0000FF"/>
      <w:u w:val="single"/>
    </w:rPr>
  </w:style>
  <w:style w:type="character" w:styleId="a9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</w:rPr>
  </w:style>
  <w:style w:type="character" w:customStyle="1" w:styleId="14">
    <w:name w:val="Оглавление 1 Знак"/>
    <w:link w:val="13"/>
    <w:rPr>
      <w:rFonts w:ascii="XO Thames" w:hAnsi="XO Thames"/>
      <w:b/>
    </w:rPr>
  </w:style>
  <w:style w:type="paragraph" w:customStyle="1" w:styleId="25">
    <w:name w:val="Обычный2"/>
    <w:link w:val="26"/>
    <w:pPr>
      <w:widowControl w:val="0"/>
      <w:spacing w:after="0" w:line="264" w:lineRule="auto"/>
      <w:ind w:firstLine="360"/>
      <w:jc w:val="both"/>
    </w:pPr>
    <w:rPr>
      <w:rFonts w:ascii="Times New Roman" w:hAnsi="Times New Roman"/>
    </w:rPr>
  </w:style>
  <w:style w:type="character" w:customStyle="1" w:styleId="26">
    <w:name w:val="Обычный2"/>
    <w:link w:val="25"/>
    <w:rPr>
      <w:rFonts w:ascii="Times New Roman" w:hAnsi="Times New Roman"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Style16">
    <w:name w:val="Style16"/>
    <w:basedOn w:val="a"/>
    <w:link w:val="Style160"/>
    <w:pPr>
      <w:widowControl w:val="0"/>
    </w:pPr>
  </w:style>
  <w:style w:type="character" w:customStyle="1" w:styleId="Style160">
    <w:name w:val="Style16"/>
    <w:basedOn w:val="1"/>
    <w:link w:val="Style16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a">
    <w:name w:val="Balloon Text"/>
    <w:basedOn w:val="a"/>
    <w:link w:val="ab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Pr>
      <w:rFonts w:ascii="Tahoma" w:hAnsi="Tahoma"/>
      <w:sz w:val="16"/>
    </w:rPr>
  </w:style>
  <w:style w:type="paragraph" w:customStyle="1" w:styleId="15">
    <w:name w:val="Основной шрифт абзаца1"/>
    <w:link w:val="ac"/>
  </w:style>
  <w:style w:type="paragraph" w:styleId="ac">
    <w:name w:val="Subtitle"/>
    <w:next w:val="a"/>
    <w:link w:val="ad"/>
    <w:uiPriority w:val="11"/>
    <w:qFormat/>
    <w:rPr>
      <w:rFonts w:ascii="XO Thames" w:hAnsi="XO Thames"/>
      <w:i/>
      <w:color w:val="616161"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color w:val="616161"/>
      <w:sz w:val="24"/>
    </w:rPr>
  </w:style>
  <w:style w:type="paragraph" w:customStyle="1" w:styleId="16">
    <w:name w:val="Обычный1"/>
    <w:link w:val="17"/>
    <w:pPr>
      <w:widowControl w:val="0"/>
      <w:spacing w:after="0" w:line="264" w:lineRule="auto"/>
      <w:ind w:firstLine="360"/>
      <w:jc w:val="both"/>
    </w:pPr>
    <w:rPr>
      <w:rFonts w:ascii="Times New Roman" w:hAnsi="Times New Roman"/>
    </w:rPr>
  </w:style>
  <w:style w:type="character" w:customStyle="1" w:styleId="17">
    <w:name w:val="Обычный1"/>
    <w:link w:val="16"/>
    <w:rPr>
      <w:rFonts w:ascii="Times New Roman" w:hAnsi="Times New Roman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e">
    <w:name w:val="Title"/>
    <w:next w:val="a"/>
    <w:link w:val="af"/>
    <w:uiPriority w:val="10"/>
    <w:qFormat/>
    <w:rPr>
      <w:rFonts w:ascii="XO Thames" w:hAnsi="XO Thames"/>
      <w:b/>
      <w:sz w:val="52"/>
    </w:rPr>
  </w:style>
  <w:style w:type="character" w:customStyle="1" w:styleId="af">
    <w:name w:val="Название Знак"/>
    <w:link w:val="ae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paragraph" w:customStyle="1" w:styleId="FontStyle21">
    <w:name w:val="Font Style21"/>
    <w:basedOn w:val="15"/>
    <w:link w:val="FontStyle210"/>
    <w:rPr>
      <w:rFonts w:ascii="Times New Roman" w:hAnsi="Times New Roman"/>
      <w:sz w:val="20"/>
    </w:rPr>
  </w:style>
  <w:style w:type="character" w:customStyle="1" w:styleId="FontStyle210">
    <w:name w:val="Font Style21"/>
    <w:basedOn w:val="a0"/>
    <w:link w:val="FontStyle21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2311</Words>
  <Characters>13176</Characters>
  <Application>Microsoft Office Word</Application>
  <DocSecurity>0</DocSecurity>
  <Lines>109</Lines>
  <Paragraphs>30</Paragraphs>
  <ScaleCrop>false</ScaleCrop>
  <Company/>
  <LinksUpToDate>false</LinksUpToDate>
  <CharactersWithSpaces>15457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Безрукова Алёна Евгеньевна</cp:lastModifiedBy>
  <cp:revision>2</cp:revision>
  <dcterms:created xsi:type="dcterms:W3CDTF">2026-01-28T13:12:00Z</dcterms:created>
  <dcterms:modified xsi:type="dcterms:W3CDTF">2026-01-28T13:15:00Z</dcterms:modified>
</cp:coreProperties>
</file>